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2AE9" w14:textId="77777777" w:rsidR="005E2F38" w:rsidRPr="000B1D8A" w:rsidRDefault="005E2F38" w:rsidP="00D1079E">
      <w:pPr>
        <w:spacing w:before="120" w:line="276" w:lineRule="auto"/>
        <w:rPr>
          <w:rFonts w:ascii="Arial" w:hAnsi="Arial" w:cs="Arial"/>
          <w:lang w:val="ru-RU"/>
        </w:rPr>
      </w:pPr>
    </w:p>
    <w:p w14:paraId="347F80DC"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ПРЕДЛАГАЧ: ВЛАДАТА НА РЕПУБЛИКА СЕВЕРНА МАКЕДОНИЈА</w:t>
      </w:r>
    </w:p>
    <w:p w14:paraId="1A7F49F9" w14:textId="77777777" w:rsidR="00991411" w:rsidRPr="007258CF" w:rsidRDefault="00991411" w:rsidP="00991411">
      <w:pPr>
        <w:rPr>
          <w:rFonts w:ascii="Calibri" w:eastAsia="StobiSerif Regular" w:hAnsi="Calibri" w:cs="Calibri"/>
          <w:b/>
          <w:bCs/>
          <w:iCs/>
          <w:smallCaps/>
          <w:lang w:val="sq-AL"/>
        </w:rPr>
      </w:pPr>
      <w:r w:rsidRPr="007258CF">
        <w:rPr>
          <w:rFonts w:ascii="Calibri" w:eastAsia="StobiSerif Regular" w:hAnsi="Calibri" w:cs="Calibri"/>
          <w:b/>
          <w:bCs/>
          <w:iCs/>
          <w:smallCaps/>
        </w:rPr>
        <w:t xml:space="preserve"> PROPOZUES: QEVERIA E REPUBLIKËS SË MAQEDONISË </w:t>
      </w:r>
      <w:r w:rsidRPr="007258CF">
        <w:rPr>
          <w:rFonts w:ascii="Calibri" w:eastAsia="StobiSerif Regular" w:hAnsi="Calibri" w:cs="Calibri"/>
          <w:b/>
          <w:bCs/>
          <w:iCs/>
          <w:smallCaps/>
          <w:lang w:val="sq-AL"/>
        </w:rPr>
        <w:t xml:space="preserve">SË </w:t>
      </w:r>
      <w:r w:rsidRPr="007258CF">
        <w:rPr>
          <w:rFonts w:ascii="Calibri" w:eastAsia="StobiSerif Regular" w:hAnsi="Calibri" w:cs="Calibri"/>
          <w:b/>
          <w:bCs/>
          <w:iCs/>
          <w:smallCaps/>
        </w:rPr>
        <w:t>VERI</w:t>
      </w:r>
      <w:r w:rsidRPr="007258CF">
        <w:rPr>
          <w:rFonts w:ascii="Calibri" w:eastAsia="StobiSerif Regular" w:hAnsi="Calibri" w:cs="Calibri"/>
          <w:b/>
          <w:bCs/>
          <w:iCs/>
          <w:smallCaps/>
          <w:lang w:val="sq-AL"/>
        </w:rPr>
        <w:t>UT</w:t>
      </w:r>
    </w:p>
    <w:p w14:paraId="204584F7" w14:textId="77777777" w:rsidR="00991411" w:rsidRPr="007258CF" w:rsidRDefault="00991411" w:rsidP="00991411">
      <w:pPr>
        <w:rPr>
          <w:rFonts w:ascii="Calibri" w:eastAsia="StobiSerif Regular" w:hAnsi="Calibri" w:cs="Calibri"/>
          <w:b/>
          <w:bCs/>
          <w:iCs/>
          <w:smallCaps/>
        </w:rPr>
      </w:pPr>
    </w:p>
    <w:p w14:paraId="260AB15A" w14:textId="77777777" w:rsidR="00991411" w:rsidRPr="007258CF" w:rsidRDefault="00991411" w:rsidP="00991411">
      <w:pPr>
        <w:rPr>
          <w:rFonts w:ascii="Calibri" w:eastAsia="StobiSerif Regular" w:hAnsi="Calibri" w:cs="Calibri"/>
          <w:b/>
          <w:bCs/>
          <w:iCs/>
          <w:smallCaps/>
        </w:rPr>
      </w:pPr>
    </w:p>
    <w:p w14:paraId="03429753"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ПРЕТСТАВНИЦИ:</w:t>
      </w:r>
      <w:r w:rsidRPr="007258CF">
        <w:rPr>
          <w:rFonts w:ascii="Calibri" w:eastAsia="StobiSerif Regular" w:hAnsi="Calibri" w:cs="Calibri"/>
          <w:b/>
          <w:bCs/>
          <w:iCs/>
          <w:smallCaps/>
        </w:rPr>
        <w:tab/>
      </w:r>
    </w:p>
    <w:p w14:paraId="2CB40586"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ИЗЕТ МЕЏИТИ, МИНИСТЕР ЗА ЖИВОТНА СРЕДИНА И ПРОСТОРНО ПЛАНИРАЊЕ</w:t>
      </w:r>
    </w:p>
    <w:p w14:paraId="1144AC45"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АНЕ ЛAШКОСКА, ЗАМЕНИК НА МИНИСТЕРОТ ЗА ЖИВОТНА СРЕДИНА И ПРОСТОРНО ПЛАНИРАЊЕ</w:t>
      </w:r>
    </w:p>
    <w:p w14:paraId="12917B3B"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PËRFAQËSUES:</w:t>
      </w:r>
    </w:p>
    <w:p w14:paraId="723147B2"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IZET ME</w:t>
      </w:r>
      <w:r w:rsidRPr="007258CF">
        <w:rPr>
          <w:rFonts w:ascii="Calibri" w:eastAsia="StobiSerif Regular" w:hAnsi="Calibri" w:cs="Calibri"/>
          <w:b/>
          <w:bCs/>
          <w:iCs/>
          <w:smallCaps/>
          <w:lang w:val="sq-AL"/>
        </w:rPr>
        <w:t>XHITI</w:t>
      </w:r>
      <w:r w:rsidRPr="007258CF">
        <w:rPr>
          <w:rFonts w:ascii="Calibri" w:eastAsia="StobiSerif Regular" w:hAnsi="Calibri" w:cs="Calibri"/>
          <w:b/>
          <w:bCs/>
          <w:iCs/>
          <w:smallCaps/>
        </w:rPr>
        <w:t xml:space="preserve">, MINISTRI I 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67985985"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ANE LA</w:t>
      </w:r>
      <w:r w:rsidRPr="007258CF">
        <w:rPr>
          <w:rFonts w:ascii="Calibri" w:eastAsia="StobiSerif Regular" w:hAnsi="Calibri" w:cs="Calibri"/>
          <w:b/>
          <w:bCs/>
          <w:iCs/>
          <w:smallCaps/>
          <w:lang w:val="sq-AL"/>
        </w:rPr>
        <w:t>SH</w:t>
      </w:r>
      <w:r w:rsidRPr="007258CF">
        <w:rPr>
          <w:rFonts w:ascii="Calibri" w:eastAsia="StobiSerif Regular" w:hAnsi="Calibri" w:cs="Calibri"/>
          <w:b/>
          <w:bCs/>
          <w:iCs/>
          <w:smallCaps/>
        </w:rPr>
        <w:t>KOSKA, Z</w:t>
      </w:r>
      <w:r w:rsidRPr="007258CF">
        <w:rPr>
          <w:rFonts w:ascii="Calibri" w:eastAsia="StobiSerif Regular" w:hAnsi="Calibri" w:cs="Calibri"/>
          <w:b/>
          <w:bCs/>
          <w:iCs/>
          <w:smallCaps/>
          <w:lang w:val="sq-AL"/>
        </w:rPr>
        <w:t xml:space="preserve">ËVENDËSMINISTRE E </w:t>
      </w:r>
      <w:r w:rsidRPr="007258CF">
        <w:rPr>
          <w:rFonts w:ascii="Calibri" w:eastAsia="StobiSerif Regular" w:hAnsi="Calibri" w:cs="Calibri"/>
          <w:b/>
          <w:bCs/>
          <w:iCs/>
          <w:smallCaps/>
        </w:rPr>
        <w:t xml:space="preserve">MJEDISIT </w:t>
      </w:r>
      <w:r w:rsidRPr="007258CF">
        <w:rPr>
          <w:rFonts w:ascii="Calibri" w:eastAsia="StobiSerif Regular" w:hAnsi="Calibri" w:cs="Calibri"/>
          <w:b/>
          <w:bCs/>
          <w:iCs/>
          <w:smallCaps/>
          <w:lang w:val="sq-AL"/>
        </w:rPr>
        <w:t xml:space="preserve">JETËSOR </w:t>
      </w:r>
      <w:r w:rsidRPr="007258CF">
        <w:rPr>
          <w:rFonts w:ascii="Calibri" w:eastAsia="StobiSerif Regular" w:hAnsi="Calibri" w:cs="Calibri"/>
          <w:b/>
          <w:bCs/>
          <w:iCs/>
          <w:smallCaps/>
        </w:rPr>
        <w:t>DHE PLANIFIKIMIT HAPËSINOR</w:t>
      </w:r>
    </w:p>
    <w:p w14:paraId="5AAF25D9" w14:textId="77777777" w:rsidR="00991411" w:rsidRPr="007258CF" w:rsidRDefault="00991411" w:rsidP="00991411">
      <w:pPr>
        <w:rPr>
          <w:rFonts w:ascii="Calibri" w:eastAsia="StobiSerif Regular" w:hAnsi="Calibri" w:cs="Calibri"/>
          <w:b/>
          <w:bCs/>
          <w:iCs/>
          <w:smallCaps/>
        </w:rPr>
      </w:pPr>
    </w:p>
    <w:p w14:paraId="0C4BCA34" w14:textId="77777777" w:rsidR="00991411" w:rsidRPr="007258CF" w:rsidRDefault="00991411" w:rsidP="00991411">
      <w:pPr>
        <w:rPr>
          <w:rFonts w:ascii="Calibri" w:eastAsia="StobiSerif Regular" w:hAnsi="Calibri" w:cs="Calibri"/>
          <w:b/>
          <w:bCs/>
          <w:iCs/>
          <w:smallCaps/>
        </w:rPr>
      </w:pPr>
    </w:p>
    <w:p w14:paraId="5298F499"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ПОВЕРЕНИЦИ:</w:t>
      </w:r>
    </w:p>
    <w:p w14:paraId="50EC64E7" w14:textId="0428CCD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БИЛЈАНА ТЕШЕВА ЃОРГИЕВСКА, РАКОВОДИТЕЛ НА СЕКТОР ЗА ПРАВНИ И ОПШТИ РАБОТИ</w:t>
      </w:r>
    </w:p>
    <w:p w14:paraId="17E7CB29" w14:textId="77777777" w:rsidR="00991411" w:rsidRPr="007258CF"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TË BESUESHËM:</w:t>
      </w:r>
    </w:p>
    <w:p w14:paraId="3269A42F" w14:textId="77777777" w:rsidR="00991411" w:rsidRPr="0022623D" w:rsidRDefault="00991411" w:rsidP="00991411">
      <w:pPr>
        <w:rPr>
          <w:rFonts w:ascii="Calibri" w:eastAsia="StobiSerif Regular" w:hAnsi="Calibri" w:cs="Calibri"/>
          <w:b/>
          <w:bCs/>
          <w:iCs/>
          <w:smallCaps/>
        </w:rPr>
      </w:pPr>
      <w:r w:rsidRPr="007258CF">
        <w:rPr>
          <w:rFonts w:ascii="Calibri" w:eastAsia="StobiSerif Regular" w:hAnsi="Calibri" w:cs="Calibri"/>
          <w:b/>
          <w:bCs/>
          <w:iCs/>
          <w:smallCaps/>
        </w:rPr>
        <w:t xml:space="preserve">BILJANA TESHEVA GJORGIEVSKA, </w:t>
      </w:r>
      <w:r w:rsidRPr="007258CF">
        <w:rPr>
          <w:rFonts w:ascii="Calibri" w:eastAsia="StobiSerif Regular" w:hAnsi="Calibri" w:cs="Calibri"/>
          <w:b/>
          <w:bCs/>
          <w:iCs/>
          <w:smallCaps/>
          <w:lang w:val="sq-AL"/>
        </w:rPr>
        <w:t>UDHËHEQËSE E SEKTORIT PËT PUNË</w:t>
      </w:r>
      <w:r w:rsidRPr="007258CF">
        <w:rPr>
          <w:rFonts w:ascii="Calibri" w:eastAsia="StobiSerif Regular" w:hAnsi="Calibri" w:cs="Calibri"/>
          <w:b/>
          <w:bCs/>
          <w:iCs/>
          <w:smallCaps/>
        </w:rPr>
        <w:t xml:space="preserve"> JURIDIKE DHE TË PËRGJITHSHME</w:t>
      </w:r>
    </w:p>
    <w:p w14:paraId="1B28F660" w14:textId="77777777" w:rsidR="005E2F38" w:rsidRPr="000B1D8A" w:rsidRDefault="005E2F38" w:rsidP="00D1079E">
      <w:pPr>
        <w:spacing w:before="120" w:line="276" w:lineRule="auto"/>
        <w:rPr>
          <w:rFonts w:ascii="Arial" w:hAnsi="Arial" w:cs="Arial"/>
          <w:lang w:val="ru-RU"/>
        </w:rPr>
      </w:pPr>
    </w:p>
    <w:p w14:paraId="78180938" w14:textId="77777777" w:rsidR="005E2F38" w:rsidRPr="000B1D8A" w:rsidRDefault="005E2F38" w:rsidP="00D1079E">
      <w:pPr>
        <w:spacing w:before="120" w:line="276" w:lineRule="auto"/>
        <w:rPr>
          <w:rFonts w:ascii="Arial" w:hAnsi="Arial" w:cs="Arial"/>
          <w:lang w:val="ru-RU"/>
        </w:rPr>
      </w:pPr>
    </w:p>
    <w:p w14:paraId="4D269EFB" w14:textId="77777777" w:rsidR="005E2F38" w:rsidRPr="000B1D8A" w:rsidRDefault="005E2F38" w:rsidP="00D1079E">
      <w:pPr>
        <w:spacing w:before="120" w:line="276" w:lineRule="auto"/>
        <w:rPr>
          <w:rFonts w:ascii="Arial" w:hAnsi="Arial" w:cs="Arial"/>
          <w:lang w:val="ru-RU"/>
        </w:rPr>
      </w:pPr>
    </w:p>
    <w:p w14:paraId="5DADE3EA" w14:textId="17F84E6E" w:rsidR="005E2F38" w:rsidRPr="006D5AE4" w:rsidRDefault="00E6613F" w:rsidP="00436100">
      <w:pPr>
        <w:pStyle w:val="ListParagraph"/>
        <w:jc w:val="center"/>
        <w:rPr>
          <w:rFonts w:ascii="StobiSerif Regular" w:hAnsi="StobiSerif Regular"/>
          <w:b/>
          <w:lang w:val="ru-RU"/>
        </w:rPr>
      </w:pPr>
      <w:r w:rsidRPr="006D5AE4">
        <w:rPr>
          <w:rFonts w:ascii="StobiSerif Regular" w:hAnsi="StobiSerif Regular"/>
          <w:b/>
          <w:lang w:val="ru-RU"/>
        </w:rPr>
        <w:t>ПРЕДЛОГ</w:t>
      </w:r>
      <w:r w:rsidRPr="006D5AE4">
        <w:rPr>
          <w:rFonts w:ascii="StobiSerif Regular" w:hAnsi="StobiSerif Regular"/>
          <w:b/>
          <w:lang w:val="mk-MK"/>
        </w:rPr>
        <w:t xml:space="preserve"> НА </w:t>
      </w:r>
      <w:r w:rsidRPr="006D5AE4">
        <w:rPr>
          <w:rFonts w:ascii="StobiSerif Regular" w:hAnsi="StobiSerif Regular"/>
          <w:b/>
          <w:lang w:val="ru-RU"/>
        </w:rPr>
        <w:t>ЗАКО</w:t>
      </w:r>
      <w:r w:rsidR="005E2F38" w:rsidRPr="006D5AE4">
        <w:rPr>
          <w:rFonts w:ascii="StobiSerif Regular" w:hAnsi="StobiSerif Regular"/>
          <w:b/>
          <w:lang w:val="ru-RU"/>
        </w:rPr>
        <w:t>Н</w:t>
      </w:r>
    </w:p>
    <w:p w14:paraId="2DF883A0" w14:textId="77777777" w:rsidR="00590CBE" w:rsidRPr="006D5AE4" w:rsidRDefault="005E2F38" w:rsidP="00436100">
      <w:pPr>
        <w:pStyle w:val="ListParagraph"/>
        <w:jc w:val="center"/>
        <w:rPr>
          <w:rFonts w:ascii="StobiSerif Regular" w:hAnsi="StobiSerif Regular"/>
          <w:b/>
          <w:lang w:val="mk-MK"/>
        </w:rPr>
      </w:pPr>
      <w:r w:rsidRPr="006D5AE4">
        <w:rPr>
          <w:rFonts w:ascii="StobiSerif Regular" w:hAnsi="StobiSerif Regular"/>
          <w:b/>
          <w:lang w:val="ru-RU"/>
        </w:rPr>
        <w:t xml:space="preserve">ЗА ИЗМЕНУВАЊЕ </w:t>
      </w:r>
      <w:r w:rsidR="00E6613F" w:rsidRPr="006D5AE4">
        <w:rPr>
          <w:rFonts w:ascii="StobiSerif Regular" w:hAnsi="StobiSerif Regular"/>
          <w:b/>
          <w:lang w:val="mk-MK"/>
        </w:rPr>
        <w:t xml:space="preserve">И ДОПОЛНУВАЊЕ </w:t>
      </w:r>
      <w:r w:rsidRPr="006D5AE4">
        <w:rPr>
          <w:rFonts w:ascii="StobiSerif Regular" w:hAnsi="StobiSerif Regular"/>
          <w:b/>
          <w:lang w:val="ru-RU"/>
        </w:rPr>
        <w:t xml:space="preserve">НА </w:t>
      </w:r>
      <w:r w:rsidR="00590CBE" w:rsidRPr="006D5AE4">
        <w:rPr>
          <w:rFonts w:ascii="StobiSerif Regular" w:hAnsi="StobiSerif Regular"/>
          <w:b/>
          <w:lang w:val="mk-MK"/>
        </w:rPr>
        <w:t>ЗАКОН</w:t>
      </w:r>
    </w:p>
    <w:p w14:paraId="3E7FF7B3" w14:textId="4E4E50B7" w:rsidR="00436100" w:rsidRPr="006D5AE4" w:rsidRDefault="00590CBE" w:rsidP="00436100">
      <w:pPr>
        <w:pStyle w:val="ListParagraph"/>
        <w:jc w:val="center"/>
        <w:rPr>
          <w:rFonts w:ascii="StobiSerif Regular" w:hAnsi="StobiSerif Regular"/>
          <w:b/>
          <w:lang w:val="mk-MK"/>
        </w:rPr>
      </w:pPr>
      <w:r w:rsidRPr="006D5AE4">
        <w:rPr>
          <w:rFonts w:ascii="StobiSerif Regular" w:hAnsi="StobiSerif Regular"/>
          <w:b/>
          <w:lang w:val="mk-MK"/>
        </w:rPr>
        <w:t>ЗА УПРАВУВАЊЕ СО ДОПОЛНИТЕЛНИ ТЕКОВИ НА ОТПАД (*)</w:t>
      </w:r>
    </w:p>
    <w:p w14:paraId="730D74F3" w14:textId="71AADEE1" w:rsidR="005E2F38" w:rsidRPr="00436100" w:rsidRDefault="00436100" w:rsidP="00590CBE">
      <w:pPr>
        <w:spacing w:before="120" w:line="276" w:lineRule="auto"/>
        <w:jc w:val="center"/>
        <w:rPr>
          <w:rFonts w:ascii="StobiSerif Regular" w:hAnsi="StobiSerif Regular" w:cs="Arial"/>
          <w:lang w:val="mk-MK"/>
        </w:rPr>
      </w:pPr>
      <w:r w:rsidRPr="00436100">
        <w:rPr>
          <w:rFonts w:ascii="StobiSerif Regular" w:hAnsi="StobiSerif Regular" w:cs="Arial"/>
          <w:lang w:val="mk-MK"/>
        </w:rPr>
        <w:t>(С</w:t>
      </w:r>
      <w:r w:rsidR="00B44D5E" w:rsidRPr="00436100">
        <w:rPr>
          <w:rFonts w:ascii="StobiSerif Regular" w:hAnsi="StobiSerif Regular" w:cs="Arial"/>
          <w:lang w:val="mk-MK"/>
        </w:rPr>
        <w:t>кратен</w:t>
      </w:r>
      <w:r w:rsidRPr="00436100">
        <w:rPr>
          <w:rFonts w:ascii="StobiSerif Regular" w:hAnsi="StobiSerif Regular" w:cs="Arial"/>
          <w:lang w:val="mk-MK"/>
        </w:rPr>
        <w:t xml:space="preserve">а </w:t>
      </w:r>
      <w:r w:rsidR="00B44D5E" w:rsidRPr="00436100">
        <w:rPr>
          <w:rFonts w:ascii="StobiSerif Regular" w:hAnsi="StobiSerif Regular" w:cs="Arial"/>
          <w:lang w:val="mk-MK"/>
        </w:rPr>
        <w:t>постапка</w:t>
      </w:r>
      <w:r w:rsidRPr="00436100">
        <w:rPr>
          <w:rFonts w:ascii="StobiSerif Regular" w:hAnsi="StobiSerif Regular" w:cs="Arial"/>
          <w:lang w:val="mk-MK"/>
        </w:rPr>
        <w:t>)</w:t>
      </w:r>
    </w:p>
    <w:p w14:paraId="664C9286" w14:textId="77777777" w:rsidR="005E2F38" w:rsidRPr="00436100" w:rsidRDefault="005E2F38" w:rsidP="00D1079E">
      <w:pPr>
        <w:spacing w:before="120" w:line="276" w:lineRule="auto"/>
        <w:rPr>
          <w:rFonts w:ascii="StobiSerif Regular" w:hAnsi="StobiSerif Regular" w:cs="Arial"/>
          <w:lang w:val="mk-MK"/>
        </w:rPr>
      </w:pPr>
    </w:p>
    <w:p w14:paraId="229E0F73" w14:textId="77777777" w:rsidR="005E2F38" w:rsidRPr="00436100" w:rsidRDefault="005E2F38" w:rsidP="00D1079E">
      <w:pPr>
        <w:spacing w:before="120" w:line="276" w:lineRule="auto"/>
        <w:rPr>
          <w:rFonts w:ascii="StobiSerif Regular" w:hAnsi="StobiSerif Regular" w:cs="Arial"/>
          <w:lang w:val="ru-RU"/>
        </w:rPr>
      </w:pPr>
    </w:p>
    <w:p w14:paraId="24C3706B" w14:textId="77777777" w:rsidR="005E2F38" w:rsidRPr="000B1D8A" w:rsidRDefault="005E2F38" w:rsidP="00D1079E">
      <w:pPr>
        <w:spacing w:before="120" w:line="276" w:lineRule="auto"/>
        <w:rPr>
          <w:rFonts w:ascii="Arial" w:hAnsi="Arial" w:cs="Arial"/>
          <w:lang w:val="ru-RU"/>
        </w:rPr>
      </w:pPr>
    </w:p>
    <w:p w14:paraId="78BC70D7" w14:textId="77777777" w:rsidR="005E2F38" w:rsidRPr="000B1D8A" w:rsidRDefault="005E2F38" w:rsidP="00D1079E">
      <w:pPr>
        <w:spacing w:before="120" w:line="276" w:lineRule="auto"/>
        <w:rPr>
          <w:rFonts w:ascii="Arial" w:hAnsi="Arial" w:cs="Arial"/>
          <w:lang w:val="ru-RU"/>
        </w:rPr>
      </w:pPr>
    </w:p>
    <w:p w14:paraId="7041DC3E" w14:textId="77777777" w:rsidR="005E2F38" w:rsidRPr="000B1D8A" w:rsidRDefault="005E2F38" w:rsidP="00D1079E">
      <w:pPr>
        <w:spacing w:before="120" w:line="276" w:lineRule="auto"/>
        <w:rPr>
          <w:rFonts w:ascii="Arial" w:hAnsi="Arial" w:cs="Arial"/>
          <w:lang w:val="ru-RU"/>
        </w:rPr>
      </w:pPr>
    </w:p>
    <w:p w14:paraId="2DB25815" w14:textId="1C486B0D" w:rsidR="005E2F38" w:rsidRPr="000B1D8A" w:rsidRDefault="005E2F38" w:rsidP="00D1079E">
      <w:pPr>
        <w:tabs>
          <w:tab w:val="left" w:pos="3080"/>
        </w:tabs>
        <w:spacing w:before="120" w:line="276" w:lineRule="auto"/>
        <w:rPr>
          <w:rFonts w:ascii="Arial" w:hAnsi="Arial" w:cs="Arial"/>
          <w:lang w:val="ru-RU"/>
        </w:rPr>
      </w:pPr>
    </w:p>
    <w:p w14:paraId="2DE9F539" w14:textId="77777777" w:rsidR="005E2F38" w:rsidRPr="000B1D8A" w:rsidRDefault="005E2F38" w:rsidP="00D1079E">
      <w:pPr>
        <w:spacing w:before="120" w:line="276" w:lineRule="auto"/>
        <w:rPr>
          <w:rFonts w:ascii="Arial" w:hAnsi="Arial" w:cs="Arial"/>
          <w:lang w:val="ru-RU"/>
        </w:rPr>
      </w:pPr>
    </w:p>
    <w:p w14:paraId="03714C26" w14:textId="77777777" w:rsidR="005E2F38" w:rsidRPr="00D1079E" w:rsidRDefault="005E2F38" w:rsidP="00D1079E">
      <w:pPr>
        <w:spacing w:before="120" w:line="276" w:lineRule="auto"/>
        <w:rPr>
          <w:rFonts w:ascii="Arial" w:hAnsi="Arial" w:cs="Arial"/>
          <w:lang w:val="mk-MK"/>
        </w:rPr>
      </w:pPr>
    </w:p>
    <w:p w14:paraId="630F6298" w14:textId="0F4A758F" w:rsidR="005E2F38" w:rsidRPr="000B1D8A" w:rsidRDefault="00E63D9E" w:rsidP="00436100">
      <w:pPr>
        <w:spacing w:before="120" w:line="276" w:lineRule="auto"/>
        <w:jc w:val="center"/>
        <w:rPr>
          <w:rFonts w:ascii="Arial" w:hAnsi="Arial" w:cs="Arial"/>
          <w:lang w:val="ru-RU"/>
        </w:rPr>
      </w:pPr>
      <w:r>
        <w:rPr>
          <w:rFonts w:ascii="Arial" w:hAnsi="Arial" w:cs="Arial"/>
          <w:lang w:val="ru-RU"/>
        </w:rPr>
        <w:t xml:space="preserve">Скопје, </w:t>
      </w:r>
      <w:r w:rsidR="003E35BD">
        <w:rPr>
          <w:rFonts w:ascii="Arial" w:hAnsi="Arial" w:cs="Arial"/>
          <w:lang w:val="mk-MK"/>
        </w:rPr>
        <w:t xml:space="preserve">март </w:t>
      </w:r>
      <w:r w:rsidR="005E2F38">
        <w:rPr>
          <w:rFonts w:ascii="Arial" w:hAnsi="Arial" w:cs="Arial"/>
          <w:lang w:val="mk-MK"/>
        </w:rPr>
        <w:t>202</w:t>
      </w:r>
      <w:r w:rsidR="00322CEA">
        <w:rPr>
          <w:rFonts w:ascii="Arial" w:hAnsi="Arial" w:cs="Arial"/>
          <w:lang w:val="mk-MK"/>
        </w:rPr>
        <w:t>5</w:t>
      </w:r>
      <w:r w:rsidR="005E2F38" w:rsidRPr="000B1D8A">
        <w:rPr>
          <w:rFonts w:ascii="Arial" w:hAnsi="Arial" w:cs="Arial"/>
          <w:lang w:val="ru-RU"/>
        </w:rPr>
        <w:t xml:space="preserve"> година</w:t>
      </w:r>
    </w:p>
    <w:p w14:paraId="3A24C33D" w14:textId="31C266E4" w:rsidR="00D1079E" w:rsidRPr="00D23DF1" w:rsidRDefault="00D1079E" w:rsidP="00D23DF1">
      <w:pPr>
        <w:spacing w:before="120" w:line="276" w:lineRule="auto"/>
        <w:rPr>
          <w:rFonts w:ascii="Arial" w:hAnsi="Arial" w:cs="Arial"/>
          <w:lang w:val="ru-RU"/>
        </w:rPr>
      </w:pPr>
    </w:p>
    <w:p w14:paraId="2F62C651" w14:textId="77777777" w:rsidR="005E2F38" w:rsidRDefault="00D1079E" w:rsidP="00D1079E">
      <w:pPr>
        <w:spacing w:before="120" w:after="120" w:line="276" w:lineRule="auto"/>
        <w:ind w:left="360" w:firstLine="720"/>
        <w:jc w:val="both"/>
        <w:rPr>
          <w:rFonts w:ascii="Arial" w:hAnsi="Arial" w:cs="Arial"/>
          <w:b/>
          <w:lang w:val="mk-MK"/>
        </w:rPr>
      </w:pPr>
      <w:r>
        <w:rPr>
          <w:rFonts w:ascii="Arial" w:hAnsi="Arial" w:cs="Arial"/>
          <w:b/>
        </w:rPr>
        <w:lastRenderedPageBreak/>
        <w:t>ВОВЕ</w:t>
      </w:r>
      <w:r w:rsidR="005E2F38" w:rsidRPr="00E6613F">
        <w:rPr>
          <w:rFonts w:ascii="Arial" w:hAnsi="Arial" w:cs="Arial"/>
          <w:b/>
        </w:rPr>
        <w:t xml:space="preserve">Д </w:t>
      </w:r>
    </w:p>
    <w:p w14:paraId="7B5ECC04" w14:textId="77777777" w:rsidR="003202B8" w:rsidRPr="003202B8" w:rsidRDefault="003202B8" w:rsidP="00D1079E">
      <w:pPr>
        <w:spacing w:before="120" w:after="120" w:line="276" w:lineRule="auto"/>
        <w:jc w:val="both"/>
        <w:rPr>
          <w:rFonts w:ascii="Arial" w:hAnsi="Arial" w:cs="Arial"/>
          <w:b/>
          <w:lang w:val="mk-MK"/>
        </w:rPr>
      </w:pPr>
    </w:p>
    <w:p w14:paraId="7EC5B74D" w14:textId="77777777" w:rsidR="003202B8" w:rsidRDefault="005E2F38" w:rsidP="00D1079E">
      <w:pPr>
        <w:pStyle w:val="ListParagraph"/>
        <w:numPr>
          <w:ilvl w:val="0"/>
          <w:numId w:val="6"/>
        </w:numPr>
        <w:spacing w:before="120" w:after="120" w:line="276" w:lineRule="auto"/>
        <w:jc w:val="both"/>
        <w:rPr>
          <w:rFonts w:ascii="Arial" w:hAnsi="Arial" w:cs="Arial"/>
          <w:b/>
          <w:lang w:val="mk-MK"/>
        </w:rPr>
      </w:pPr>
      <w:r w:rsidRPr="000B1D8A">
        <w:rPr>
          <w:rFonts w:ascii="Arial" w:hAnsi="Arial" w:cs="Arial"/>
          <w:b/>
          <w:lang w:val="ru-RU"/>
        </w:rPr>
        <w:t>ОЦЕНА НА СОСТОЈБИТЕ ВО ОБЛАСТА ШТО ТРЕБА ДА СЕ УРЕДИ СО ЗАКОНОТ И ПРИЧИНИ ЗА ДОНЕСУВАЊЕ НА ЗАКОНОТ</w:t>
      </w:r>
    </w:p>
    <w:p w14:paraId="0215FCF0" w14:textId="77777777" w:rsidR="003202B8" w:rsidRDefault="003202B8" w:rsidP="00D1079E">
      <w:pPr>
        <w:spacing w:before="120" w:after="120" w:line="276" w:lineRule="auto"/>
        <w:jc w:val="both"/>
        <w:rPr>
          <w:rFonts w:ascii="Arial" w:hAnsi="Arial" w:cs="Arial"/>
          <w:lang w:val="mk-MK"/>
        </w:rPr>
      </w:pPr>
    </w:p>
    <w:p w14:paraId="3172A9CA" w14:textId="7137008C" w:rsidR="0087687F" w:rsidRDefault="0087687F" w:rsidP="00322CEA">
      <w:pPr>
        <w:spacing w:line="276" w:lineRule="auto"/>
        <w:jc w:val="both"/>
        <w:rPr>
          <w:rFonts w:ascii="Arial" w:hAnsi="Arial" w:cs="Arial"/>
          <w:lang w:val="mk-MK"/>
        </w:rPr>
      </w:pPr>
      <w:r>
        <w:rPr>
          <w:rFonts w:ascii="Arial" w:hAnsi="Arial" w:cs="Arial"/>
          <w:lang w:val="mk-MK"/>
        </w:rPr>
        <w:tab/>
      </w:r>
      <w:r w:rsidR="00322CEA">
        <w:rPr>
          <w:rFonts w:ascii="Arial" w:hAnsi="Arial" w:cs="Arial"/>
          <w:lang w:val="mk-MK"/>
        </w:rPr>
        <w:t xml:space="preserve"> </w:t>
      </w:r>
    </w:p>
    <w:p w14:paraId="25C71B66" w14:textId="035CA066"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царинскиот орган во Законот за управување со </w:t>
      </w:r>
      <w:r w:rsidR="002002E7">
        <w:rPr>
          <w:rFonts w:ascii="Arial" w:hAnsi="Arial" w:cs="Arial"/>
          <w:lang w:val="mk-MK"/>
        </w:rPr>
        <w:t>дополнителни текови на отпад</w:t>
      </w:r>
      <w:r w:rsidRPr="006838A6">
        <w:rPr>
          <w:rFonts w:ascii="Arial" w:hAnsi="Arial" w:cs="Arial"/>
          <w:lang w:val="mk-MK"/>
        </w:rPr>
        <w:t xml:space="preserve"> (Сл. Весник на РСМ бр.</w:t>
      </w:r>
      <w:r w:rsidR="002002E7">
        <w:rPr>
          <w:rFonts w:ascii="Arial" w:hAnsi="Arial" w:cs="Arial"/>
          <w:lang w:val="mk-MK"/>
        </w:rPr>
        <w:t>216</w:t>
      </w:r>
      <w:r w:rsidRPr="006838A6">
        <w:rPr>
          <w:rFonts w:ascii="Arial" w:hAnsi="Arial" w:cs="Arial"/>
          <w:lang w:val="mk-MK"/>
        </w:rPr>
        <w:t>/21),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(Сл. Весник на РСМ бр. 215 /21).</w:t>
      </w:r>
    </w:p>
    <w:p w14:paraId="6272E070"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Имено, 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6C1904FF"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16E1A273"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Ова практично значи дека за автоматска, системска и целосна примена на оваа одредба, треба да постои системско решение за вршење на проверка во 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6921DA56"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p w14:paraId="52C1F6CC"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електронски системи и врз основа на неа не може автоматизирано да се спроведува пропишаната увозна царинска постапка. </w:t>
      </w:r>
    </w:p>
    <w:p w14:paraId="7625DCFA"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lastRenderedPageBreak/>
        <w:t>Напоменуваме дека при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259B601A"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МЖСПП само доколку има автоматизирана и системска контрола.</w:t>
      </w:r>
    </w:p>
    <w:p w14:paraId="54C293E5"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воспоставениот систем на анализа на ризик и бара контрола на секоја декларација, без оглед на селекцијата на системот.</w:t>
      </w:r>
    </w:p>
    <w:p w14:paraId="47B098D9"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5CE4A2CF"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4A46C135" w14:textId="77777777" w:rsidR="006838A6" w:rsidRPr="006838A6" w:rsidRDefault="006838A6" w:rsidP="006838A6">
      <w:pPr>
        <w:spacing w:line="276" w:lineRule="auto"/>
        <w:jc w:val="both"/>
        <w:rPr>
          <w:rFonts w:ascii="Arial" w:hAnsi="Arial" w:cs="Arial"/>
          <w:lang w:val="mk-MK"/>
        </w:rPr>
      </w:pPr>
      <w:r w:rsidRPr="006838A6">
        <w:rPr>
          <w:rFonts w:ascii="Arial" w:hAnsi="Arial" w:cs="Arial"/>
          <w:lang w:val="mk-MK"/>
        </w:rPr>
        <w:t>Во предметниот закон во надлежност на МЖСПП царинскиот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изврши контрола на исполнетост на условите на правното лице за вршење на одредена дејност.</w:t>
      </w:r>
    </w:p>
    <w:p w14:paraId="23B0DB8C" w14:textId="449E946D" w:rsidR="006838A6" w:rsidRDefault="006838A6" w:rsidP="006838A6">
      <w:pPr>
        <w:spacing w:line="276" w:lineRule="auto"/>
        <w:jc w:val="both"/>
        <w:rPr>
          <w:rFonts w:ascii="Arial" w:hAnsi="Arial" w:cs="Arial"/>
          <w:lang w:val="mk-MK"/>
        </w:rPr>
      </w:pPr>
      <w:r w:rsidRPr="006838A6">
        <w:rPr>
          <w:rFonts w:ascii="Arial" w:hAnsi="Arial" w:cs="Arial"/>
          <w:lang w:val="mk-MK"/>
        </w:rPr>
        <w:t xml:space="preserve">Имајќи го предвид гореспоменатото </w:t>
      </w:r>
      <w:r w:rsidR="003E35BD">
        <w:rPr>
          <w:rFonts w:ascii="Arial" w:hAnsi="Arial" w:cs="Arial"/>
          <w:lang w:val="mk-MK"/>
        </w:rPr>
        <w:t xml:space="preserve">на барање на </w:t>
      </w:r>
      <w:r w:rsidRPr="006838A6">
        <w:rPr>
          <w:rFonts w:ascii="Arial" w:hAnsi="Arial" w:cs="Arial"/>
          <w:lang w:val="mk-MK"/>
        </w:rPr>
        <w:t>Царинската управа</w:t>
      </w:r>
      <w:r w:rsidR="003E35BD">
        <w:rPr>
          <w:rFonts w:ascii="Arial" w:hAnsi="Arial" w:cs="Arial"/>
          <w:lang w:val="mk-MK"/>
        </w:rPr>
        <w:t xml:space="preserve">, </w:t>
      </w:r>
      <w:r w:rsidR="003E35BD" w:rsidRPr="006838A6">
        <w:rPr>
          <w:rFonts w:ascii="Arial" w:hAnsi="Arial" w:cs="Arial"/>
          <w:lang w:val="mk-MK"/>
        </w:rPr>
        <w:t>МЖСПП</w:t>
      </w:r>
      <w:r w:rsidR="003E35BD">
        <w:rPr>
          <w:rFonts w:ascii="Arial" w:hAnsi="Arial" w:cs="Arial"/>
          <w:lang w:val="mk-MK"/>
        </w:rPr>
        <w:t xml:space="preserve"> </w:t>
      </w:r>
      <w:r w:rsidRPr="006838A6">
        <w:rPr>
          <w:rFonts w:ascii="Arial" w:hAnsi="Arial" w:cs="Arial"/>
          <w:lang w:val="mk-MK"/>
        </w:rPr>
        <w:t xml:space="preserve">предлага измена на Законот за управување </w:t>
      </w:r>
      <w:r w:rsidR="00C20745" w:rsidRPr="00C20745">
        <w:rPr>
          <w:rFonts w:ascii="Arial" w:hAnsi="Arial" w:cs="Arial"/>
          <w:lang w:val="mk-MK"/>
        </w:rPr>
        <w:t>со дополнителни текови на отпад (Сл. Весник на РСМ бр.216/21)</w:t>
      </w:r>
      <w:r w:rsidRPr="006838A6">
        <w:rPr>
          <w:rFonts w:ascii="Arial" w:hAnsi="Arial" w:cs="Arial"/>
          <w:lang w:val="mk-MK"/>
        </w:rPr>
        <w:t>.</w:t>
      </w:r>
      <w:r w:rsidRPr="006838A6">
        <w:rPr>
          <w:rFonts w:ascii="Arial" w:hAnsi="Arial" w:cs="Arial"/>
          <w:lang w:val="mk-MK"/>
        </w:rPr>
        <w:tab/>
      </w:r>
    </w:p>
    <w:p w14:paraId="3BDF7530" w14:textId="78907267" w:rsidR="0087687F" w:rsidRDefault="0087687F" w:rsidP="0087687F">
      <w:pPr>
        <w:spacing w:line="276" w:lineRule="auto"/>
        <w:jc w:val="both"/>
        <w:rPr>
          <w:rFonts w:ascii="Arial" w:hAnsi="Arial" w:cs="Arial"/>
          <w:lang w:val="mk-MK"/>
        </w:rPr>
      </w:pPr>
    </w:p>
    <w:p w14:paraId="5881CE15" w14:textId="03364325" w:rsidR="00E03289" w:rsidRDefault="00E03289" w:rsidP="0087687F">
      <w:pPr>
        <w:spacing w:line="276" w:lineRule="auto"/>
        <w:jc w:val="both"/>
        <w:rPr>
          <w:rFonts w:ascii="Arial" w:hAnsi="Arial" w:cs="Arial"/>
          <w:lang w:val="mk-MK"/>
        </w:rPr>
      </w:pPr>
    </w:p>
    <w:p w14:paraId="53BA9072" w14:textId="3744537D" w:rsidR="007A72EF" w:rsidRDefault="007A72EF" w:rsidP="0087687F">
      <w:pPr>
        <w:spacing w:line="276" w:lineRule="auto"/>
        <w:jc w:val="both"/>
        <w:rPr>
          <w:rFonts w:ascii="Arial" w:hAnsi="Arial" w:cs="Arial"/>
          <w:lang w:val="mk-MK"/>
        </w:rPr>
      </w:pPr>
    </w:p>
    <w:p w14:paraId="5343A65F" w14:textId="65525AAF" w:rsidR="007A72EF" w:rsidRDefault="007A72EF" w:rsidP="0087687F">
      <w:pPr>
        <w:spacing w:line="276" w:lineRule="auto"/>
        <w:jc w:val="both"/>
        <w:rPr>
          <w:rFonts w:ascii="Arial" w:hAnsi="Arial" w:cs="Arial"/>
          <w:lang w:val="mk-MK"/>
        </w:rPr>
      </w:pPr>
    </w:p>
    <w:p w14:paraId="236DD30D" w14:textId="47466DA4" w:rsidR="007A72EF" w:rsidRDefault="007A72EF" w:rsidP="0087687F">
      <w:pPr>
        <w:spacing w:line="276" w:lineRule="auto"/>
        <w:jc w:val="both"/>
        <w:rPr>
          <w:rFonts w:ascii="Arial" w:hAnsi="Arial" w:cs="Arial"/>
          <w:lang w:val="mk-MK"/>
        </w:rPr>
      </w:pPr>
    </w:p>
    <w:p w14:paraId="73E91733" w14:textId="77777777" w:rsidR="007A72EF" w:rsidRDefault="007A72EF" w:rsidP="0087687F">
      <w:pPr>
        <w:spacing w:line="276" w:lineRule="auto"/>
        <w:jc w:val="both"/>
        <w:rPr>
          <w:rFonts w:ascii="Arial" w:hAnsi="Arial" w:cs="Arial"/>
          <w:lang w:val="mk-MK"/>
        </w:rPr>
      </w:pPr>
    </w:p>
    <w:p w14:paraId="7FA45A61" w14:textId="77777777" w:rsidR="00E03289" w:rsidRDefault="00E03289" w:rsidP="0087687F">
      <w:pPr>
        <w:spacing w:line="276" w:lineRule="auto"/>
        <w:jc w:val="both"/>
        <w:rPr>
          <w:rFonts w:ascii="Arial" w:hAnsi="Arial" w:cs="Arial"/>
          <w:lang w:val="mk-MK"/>
        </w:rPr>
      </w:pPr>
    </w:p>
    <w:p w14:paraId="21916661" w14:textId="5C0C8DC5" w:rsidR="0087687F" w:rsidRPr="007A72EF" w:rsidRDefault="00D1079E" w:rsidP="00D1079E">
      <w:pPr>
        <w:pStyle w:val="ListParagraph"/>
        <w:numPr>
          <w:ilvl w:val="0"/>
          <w:numId w:val="6"/>
        </w:numPr>
        <w:spacing w:before="120" w:after="120" w:line="276" w:lineRule="auto"/>
        <w:jc w:val="both"/>
        <w:rPr>
          <w:rFonts w:ascii="Arial" w:hAnsi="Arial" w:cs="Arial"/>
          <w:b/>
          <w:lang w:val="ru-RU"/>
        </w:rPr>
      </w:pPr>
      <w:r w:rsidRPr="00D1079E">
        <w:rPr>
          <w:rFonts w:ascii="Arial" w:hAnsi="Arial" w:cs="Arial"/>
          <w:b/>
          <w:lang w:val="mk-MK"/>
        </w:rPr>
        <w:lastRenderedPageBreak/>
        <w:t>ЦЕЛИ, НАЧЕЛА И ОСНОВНИ РЕШЕНИЈА НА ПРЕДЛОГОТ НА ЗАКОН</w:t>
      </w:r>
    </w:p>
    <w:p w14:paraId="6DABB7CC" w14:textId="09F1FB4B" w:rsidR="00E03289" w:rsidRDefault="00D1079E" w:rsidP="00D1079E">
      <w:pPr>
        <w:spacing w:before="120" w:after="120" w:line="276" w:lineRule="auto"/>
        <w:jc w:val="both"/>
        <w:rPr>
          <w:rFonts w:ascii="Arial" w:hAnsi="Arial" w:cs="Arial"/>
          <w:lang w:val="mk-MK"/>
        </w:rPr>
      </w:pPr>
      <w:r w:rsidRPr="003202B8">
        <w:rPr>
          <w:rFonts w:ascii="Arial" w:hAnsi="Arial" w:cs="Arial"/>
          <w:lang w:val="mk-MK"/>
        </w:rPr>
        <w:t xml:space="preserve">Предложените измени и дополнувања се со цел подобрување на ефикасноста  на управувањето со </w:t>
      </w:r>
      <w:r w:rsidR="00322CEA">
        <w:rPr>
          <w:rFonts w:ascii="Arial" w:hAnsi="Arial" w:cs="Arial"/>
          <w:lang w:val="mk-MK"/>
        </w:rPr>
        <w:t xml:space="preserve">отпадните </w:t>
      </w:r>
      <w:r w:rsidR="00590CBE">
        <w:rPr>
          <w:rFonts w:ascii="Arial" w:hAnsi="Arial" w:cs="Arial"/>
          <w:lang w:val="mk-MK"/>
        </w:rPr>
        <w:t>производи од текстил, гуми, масла и возила</w:t>
      </w:r>
      <w:r w:rsidRPr="003202B8">
        <w:rPr>
          <w:rFonts w:ascii="Arial" w:hAnsi="Arial" w:cs="Arial"/>
          <w:lang w:val="mk-MK"/>
        </w:rPr>
        <w:t xml:space="preserve"> како и</w:t>
      </w:r>
      <w:r w:rsidR="00103827" w:rsidRPr="00103827">
        <w:rPr>
          <w:rFonts w:asciiTheme="minorHAnsi" w:eastAsiaTheme="minorHAnsi" w:hAnsiTheme="minorHAnsi" w:cstheme="minorBidi"/>
          <w:sz w:val="22"/>
          <w:szCs w:val="22"/>
          <w:lang w:val="mk-MK"/>
        </w:rPr>
        <w:t xml:space="preserve"> </w:t>
      </w:r>
      <w:r w:rsidR="00103827" w:rsidRPr="00103827">
        <w:rPr>
          <w:rFonts w:ascii="Arial" w:hAnsi="Arial" w:cs="Arial"/>
          <w:lang w:val="mk-MK"/>
        </w:rPr>
        <w:t xml:space="preserve">обезбедување на повисоко ниво на исполнување на </w:t>
      </w:r>
      <w:r w:rsidR="00103827">
        <w:rPr>
          <w:rFonts w:ascii="Arial" w:hAnsi="Arial" w:cs="Arial"/>
          <w:lang w:val="mk-MK"/>
        </w:rPr>
        <w:t>законската обврска</w:t>
      </w:r>
      <w:r w:rsidR="00103827" w:rsidRPr="00103827">
        <w:rPr>
          <w:rFonts w:ascii="Arial" w:hAnsi="Arial" w:cs="Arial"/>
          <w:lang w:val="mk-MK"/>
        </w:rPr>
        <w:t xml:space="preserve"> за проширена одговорност на производителите</w:t>
      </w:r>
      <w:r w:rsidR="00103827">
        <w:rPr>
          <w:rFonts w:ascii="Arial" w:hAnsi="Arial" w:cs="Arial"/>
          <w:lang w:val="mk-MK"/>
        </w:rPr>
        <w:t>.</w:t>
      </w:r>
    </w:p>
    <w:p w14:paraId="4BB8E6F9" w14:textId="7B46087C" w:rsidR="00E03289" w:rsidRDefault="00E03289" w:rsidP="00D1079E">
      <w:pPr>
        <w:spacing w:before="120" w:after="120" w:line="276" w:lineRule="auto"/>
        <w:jc w:val="both"/>
        <w:rPr>
          <w:rFonts w:ascii="Arial" w:hAnsi="Arial" w:cs="Arial"/>
          <w:lang w:val="mk-MK"/>
        </w:rPr>
      </w:pPr>
    </w:p>
    <w:p w14:paraId="5DF1B6C2" w14:textId="77777777" w:rsidR="00E03289" w:rsidRPr="0087687F" w:rsidRDefault="00E03289" w:rsidP="00D1079E">
      <w:pPr>
        <w:spacing w:before="120" w:after="120" w:line="276" w:lineRule="auto"/>
        <w:jc w:val="both"/>
        <w:rPr>
          <w:rFonts w:ascii="Arial" w:hAnsi="Arial" w:cs="Arial"/>
          <w:lang w:val="mk-MK"/>
        </w:rPr>
      </w:pPr>
      <w:bookmarkStart w:id="0" w:name="_GoBack"/>
      <w:bookmarkEnd w:id="0"/>
    </w:p>
    <w:p w14:paraId="3399F15E" w14:textId="77777777" w:rsidR="005E2F38" w:rsidRPr="00D1079E" w:rsidRDefault="005E2F38" w:rsidP="00D1079E">
      <w:pPr>
        <w:pStyle w:val="ListParagraph"/>
        <w:numPr>
          <w:ilvl w:val="0"/>
          <w:numId w:val="6"/>
        </w:numPr>
        <w:spacing w:before="120" w:after="120" w:line="276" w:lineRule="auto"/>
        <w:jc w:val="both"/>
        <w:rPr>
          <w:rFonts w:ascii="Arial" w:hAnsi="Arial" w:cs="Arial"/>
          <w:b/>
          <w:lang w:val="mk-MK"/>
        </w:rPr>
      </w:pPr>
      <w:r w:rsidRPr="000B1D8A">
        <w:rPr>
          <w:rFonts w:ascii="Arial" w:hAnsi="Arial" w:cs="Arial"/>
          <w:b/>
          <w:lang w:val="ru-RU"/>
        </w:rPr>
        <w:t xml:space="preserve">ОЦЕНА И ФИНАНСИСКИТЕ ПОСЛЕДИЦИ ОД ПРЕДЛОГОТ НА ЗАКОН ВРЗ БУЏЕТОТ И ДРУГИТЕ ЈАВНИ ФИНАНСИСКИ СРЕДСТВА </w:t>
      </w:r>
    </w:p>
    <w:p w14:paraId="33CD7F63" w14:textId="77777777" w:rsidR="00D1079E" w:rsidRPr="00D1079E" w:rsidRDefault="00D1079E" w:rsidP="00D1079E">
      <w:pPr>
        <w:pStyle w:val="ListParagraph"/>
        <w:spacing w:before="120" w:after="120" w:line="276" w:lineRule="auto"/>
        <w:ind w:left="1080"/>
        <w:jc w:val="both"/>
        <w:rPr>
          <w:rFonts w:ascii="Arial" w:hAnsi="Arial" w:cs="Arial"/>
          <w:b/>
          <w:lang w:val="mk-MK"/>
        </w:rPr>
      </w:pPr>
    </w:p>
    <w:p w14:paraId="5BF9C39A" w14:textId="09DF8FE9" w:rsidR="00E03289" w:rsidRPr="00436100" w:rsidRDefault="00436100" w:rsidP="00436100">
      <w:pPr>
        <w:jc w:val="both"/>
        <w:rPr>
          <w:rFonts w:ascii="StobiSerif Regular" w:eastAsia="Calibri" w:hAnsi="StobiSerif Regular" w:cs="Arial"/>
          <w:lang w:val="mk-MK"/>
        </w:rPr>
      </w:pPr>
      <w:r w:rsidRPr="00436100">
        <w:rPr>
          <w:rFonts w:ascii="StobiSerif Regular" w:eastAsia="Calibri" w:hAnsi="StobiSerif Regular" w:cs="Arial"/>
          <w:lang w:val="mk-MK"/>
        </w:rPr>
        <w:t>Одребите на Предлогот на Законот за изменување</w:t>
      </w:r>
      <w:r>
        <w:rPr>
          <w:rFonts w:ascii="StobiSerif Regular" w:eastAsia="Calibri" w:hAnsi="StobiSerif Regular" w:cs="Arial"/>
          <w:lang w:val="mk-MK"/>
        </w:rPr>
        <w:t xml:space="preserve"> и дополнување</w:t>
      </w:r>
      <w:r w:rsidRPr="00436100">
        <w:rPr>
          <w:rFonts w:ascii="StobiSerif Regular" w:eastAsia="Calibri" w:hAnsi="StobiSerif Regular" w:cs="Arial"/>
          <w:lang w:val="mk-MK"/>
        </w:rPr>
        <w:t xml:space="preserve"> на </w:t>
      </w:r>
      <w:r w:rsidRPr="00436100">
        <w:rPr>
          <w:rFonts w:ascii="StobiSerif Regular" w:hAnsi="StobiSerif Regular"/>
          <w:lang w:val="mk-MK" w:eastAsia="en-GB"/>
        </w:rPr>
        <w:t xml:space="preserve">Законот за управување со </w:t>
      </w:r>
      <w:r>
        <w:rPr>
          <w:rFonts w:ascii="StobiSerif Regular" w:hAnsi="StobiSerif Regular"/>
          <w:lang w:val="mk-MK" w:eastAsia="en-GB"/>
        </w:rPr>
        <w:t xml:space="preserve">дополнителни текови на отпад </w:t>
      </w:r>
      <w:r w:rsidRPr="00436100">
        <w:rPr>
          <w:rFonts w:ascii="StobiSerif Regular" w:eastAsia="Calibri" w:hAnsi="StobiSerif Regular" w:cs="Arial"/>
          <w:lang w:val="mk-MK"/>
        </w:rPr>
        <w:t>немаат дополнителни  фискални последици врз Буџетот на Република Северна Македонија и другите јавни финасиски средства.</w:t>
      </w:r>
    </w:p>
    <w:p w14:paraId="2CE75B1B" w14:textId="77777777" w:rsidR="00D1079E" w:rsidRPr="00D1079E" w:rsidRDefault="00D1079E" w:rsidP="00D1079E">
      <w:pPr>
        <w:spacing w:before="120" w:after="120" w:line="276" w:lineRule="auto"/>
        <w:jc w:val="both"/>
        <w:rPr>
          <w:rFonts w:ascii="Arial" w:hAnsi="Arial" w:cs="Arial"/>
          <w:lang w:val="mk-MK"/>
        </w:rPr>
      </w:pPr>
    </w:p>
    <w:p w14:paraId="429EEFED" w14:textId="77777777" w:rsidR="005E2F38" w:rsidRPr="000B1D8A" w:rsidRDefault="005E2F38" w:rsidP="00D1079E">
      <w:pPr>
        <w:pStyle w:val="ListParagraph"/>
        <w:numPr>
          <w:ilvl w:val="0"/>
          <w:numId w:val="6"/>
        </w:numPr>
        <w:spacing w:before="120" w:after="120" w:line="276" w:lineRule="auto"/>
        <w:jc w:val="both"/>
        <w:rPr>
          <w:rFonts w:ascii="Arial" w:hAnsi="Arial" w:cs="Arial"/>
          <w:b/>
          <w:lang w:val="ru-RU"/>
        </w:rPr>
      </w:pPr>
      <w:r w:rsidRPr="000B1D8A">
        <w:rPr>
          <w:rFonts w:ascii="Arial" w:hAnsi="Arial" w:cs="Arial"/>
          <w:b/>
          <w:lang w:val="ru-RU"/>
        </w:rPr>
        <w:t xml:space="preserve">ПРОЦЕНА НА ФИНАНСИСКИТЕ СРЕДСТВА ПОТРЕБНИ ЗА СПРОВЕДУВАЊЕ НА ЗАКОНОТ И НАЧИНОТ НА НИВНОТО ОБЕЗБЕДУВАЊЕ, КАКО И ПОДАТОЦИ ЗА ТОА ДАЛИ СПРОВЕДУВАЊЕТО НА ЗАКОНОТ ПОВЛЕКУВА МАТЕРИЈАЛНИ ОБВРСКИ ЗА ОДДЕЛНИ СУБЈЕКТИ </w:t>
      </w:r>
    </w:p>
    <w:p w14:paraId="66673E1F" w14:textId="77777777" w:rsidR="00D1079E" w:rsidRPr="000B1D8A" w:rsidRDefault="00D1079E" w:rsidP="00DC1AFE">
      <w:pPr>
        <w:pStyle w:val="ListParagraph"/>
        <w:spacing w:before="120" w:after="120" w:line="276" w:lineRule="auto"/>
        <w:ind w:left="1080"/>
        <w:jc w:val="both"/>
        <w:rPr>
          <w:rFonts w:ascii="Arial" w:hAnsi="Arial" w:cs="Arial"/>
          <w:b/>
          <w:lang w:val="ru-RU"/>
        </w:rPr>
      </w:pPr>
    </w:p>
    <w:p w14:paraId="21C7221A" w14:textId="10E827C4" w:rsidR="005E2F38" w:rsidRPr="00DC1AFE" w:rsidRDefault="00103827" w:rsidP="00DC1AFE">
      <w:pPr>
        <w:jc w:val="both"/>
        <w:rPr>
          <w:rFonts w:ascii="StobiSerif Regular" w:eastAsia="Calibri" w:hAnsi="StobiSerif Regular"/>
          <w:lang w:val="mk-MK"/>
        </w:rPr>
      </w:pPr>
      <w:r w:rsidRPr="000B1D8A">
        <w:rPr>
          <w:rFonts w:ascii="Arial" w:hAnsi="Arial" w:cs="Arial"/>
          <w:lang w:val="ru-RU"/>
        </w:rPr>
        <w:t>Предлог</w:t>
      </w:r>
      <w:r>
        <w:rPr>
          <w:rFonts w:ascii="Arial" w:hAnsi="Arial" w:cs="Arial"/>
        </w:rPr>
        <w:t>o</w:t>
      </w:r>
      <w:r w:rsidRPr="000B1D8A">
        <w:rPr>
          <w:rFonts w:ascii="Arial" w:hAnsi="Arial" w:cs="Arial"/>
          <w:lang w:val="ru-RU"/>
        </w:rPr>
        <w:t>т</w:t>
      </w:r>
      <w:r w:rsidR="00D1079E" w:rsidRPr="000B1D8A">
        <w:rPr>
          <w:rFonts w:ascii="Arial" w:hAnsi="Arial" w:cs="Arial"/>
          <w:lang w:val="ru-RU"/>
        </w:rPr>
        <w:t xml:space="preserve"> на закон за</w:t>
      </w:r>
      <w:r w:rsidR="00D1079E">
        <w:rPr>
          <w:rFonts w:ascii="Arial" w:hAnsi="Arial" w:cs="Arial"/>
          <w:lang w:val="mk-MK"/>
        </w:rPr>
        <w:t xml:space="preserve"> </w:t>
      </w:r>
      <w:r w:rsidR="00D1079E" w:rsidRPr="000B1D8A">
        <w:rPr>
          <w:rFonts w:ascii="Arial" w:hAnsi="Arial" w:cs="Arial"/>
          <w:lang w:val="ru-RU"/>
        </w:rPr>
        <w:t xml:space="preserve">изменување </w:t>
      </w:r>
      <w:r w:rsidR="00D1079E" w:rsidRPr="00E6613F">
        <w:rPr>
          <w:rFonts w:ascii="Arial" w:hAnsi="Arial" w:cs="Arial"/>
          <w:lang w:val="mk-MK"/>
        </w:rPr>
        <w:t xml:space="preserve">и дополнување </w:t>
      </w:r>
      <w:r w:rsidR="00D1079E" w:rsidRPr="000B1D8A">
        <w:rPr>
          <w:rFonts w:ascii="Arial" w:hAnsi="Arial" w:cs="Arial"/>
          <w:lang w:val="ru-RU"/>
        </w:rPr>
        <w:t xml:space="preserve">на </w:t>
      </w:r>
      <w:r w:rsidR="00DC1AFE">
        <w:rPr>
          <w:rFonts w:ascii="Arial" w:hAnsi="Arial" w:cs="Arial"/>
          <w:lang w:val="mk-MK"/>
        </w:rPr>
        <w:t>З</w:t>
      </w:r>
      <w:r w:rsidR="00590CBE" w:rsidRPr="00590CBE">
        <w:rPr>
          <w:rFonts w:ascii="Arial" w:hAnsi="Arial" w:cs="Arial"/>
          <w:lang w:val="mk-MK"/>
        </w:rPr>
        <w:t>акон</w:t>
      </w:r>
      <w:r w:rsidR="00590CBE">
        <w:rPr>
          <w:rFonts w:ascii="Arial" w:hAnsi="Arial" w:cs="Arial"/>
          <w:lang w:val="mk-MK"/>
        </w:rPr>
        <w:t xml:space="preserve"> </w:t>
      </w:r>
      <w:r w:rsidR="00590CBE" w:rsidRPr="00590CBE">
        <w:rPr>
          <w:rFonts w:ascii="Arial" w:hAnsi="Arial" w:cs="Arial"/>
          <w:bCs/>
          <w:lang w:val="mk-MK"/>
        </w:rPr>
        <w:t xml:space="preserve">за управување со дополнителни текови на отпад </w:t>
      </w:r>
      <w:r w:rsidR="00590CBE">
        <w:rPr>
          <w:rFonts w:ascii="Arial" w:hAnsi="Arial" w:cs="Arial"/>
          <w:bCs/>
          <w:lang w:val="mk-MK"/>
        </w:rPr>
        <w:t xml:space="preserve"> </w:t>
      </w:r>
      <w:r w:rsidR="00DC1AFE" w:rsidRPr="00DC1AFE">
        <w:rPr>
          <w:rFonts w:ascii="StobiSerif Regular" w:eastAsia="Calibri" w:hAnsi="StobiSerif Regular" w:cs="Arial"/>
          <w:lang w:val="mk-MK"/>
        </w:rPr>
        <w:t xml:space="preserve">не повлекува обврска за обезбедување на дополнителни финасиски средства за неговото спроведување и материјални обврски за одделни субејкти.  </w:t>
      </w:r>
    </w:p>
    <w:p w14:paraId="6F73F611" w14:textId="77777777" w:rsidR="005E2F38" w:rsidRPr="000B1D8A" w:rsidRDefault="005E2F38" w:rsidP="00D1079E">
      <w:pPr>
        <w:spacing w:before="120" w:after="120" w:line="276" w:lineRule="auto"/>
        <w:jc w:val="both"/>
        <w:rPr>
          <w:rFonts w:ascii="Arial" w:hAnsi="Arial" w:cs="Arial"/>
          <w:lang w:val="ru-RU"/>
        </w:rPr>
      </w:pPr>
    </w:p>
    <w:p w14:paraId="248BBF8D" w14:textId="73C70B33" w:rsidR="007A72EF" w:rsidRPr="007A72EF" w:rsidRDefault="0055666A" w:rsidP="007A72EF">
      <w:pPr>
        <w:pStyle w:val="ListParagraph"/>
        <w:numPr>
          <w:ilvl w:val="0"/>
          <w:numId w:val="6"/>
        </w:numPr>
        <w:jc w:val="both"/>
        <w:rPr>
          <w:rFonts w:ascii="Arial" w:eastAsia="Calibri" w:hAnsi="Arial" w:cs="Arial"/>
          <w:b/>
          <w:bCs/>
          <w:lang w:val="mk-MK"/>
        </w:rPr>
      </w:pPr>
      <w:r w:rsidRPr="007A72EF">
        <w:rPr>
          <w:rFonts w:ascii="Arial" w:eastAsia="Calibri" w:hAnsi="Arial" w:cs="Arial"/>
          <w:b/>
          <w:bCs/>
          <w:lang w:val="mk-MK"/>
        </w:rPr>
        <w:t>СКРАТЕНА ПОСТАПКА ЗА ДОНЕСУВАЊЕ НА ЗАКОНОТ</w:t>
      </w:r>
    </w:p>
    <w:p w14:paraId="0544AF29" w14:textId="77777777" w:rsidR="007A72EF" w:rsidRPr="00A655A4" w:rsidRDefault="007A72EF" w:rsidP="007A72EF">
      <w:pPr>
        <w:tabs>
          <w:tab w:val="left" w:pos="1192"/>
        </w:tabs>
        <w:rPr>
          <w:rFonts w:ascii="StobiSerif Regular" w:hAnsi="StobiSerif Regular" w:cs="Arial"/>
          <w:lang w:eastAsia="mk-MK"/>
        </w:rPr>
      </w:pP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оглед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не</w:t>
      </w:r>
      <w:proofErr w:type="spellEnd"/>
      <w:r w:rsidRPr="00CF636E">
        <w:rPr>
          <w:rFonts w:ascii="StobiSerif Regular" w:hAnsi="StobiSerif Regular" w:cs="Arial"/>
          <w:lang w:eastAsia="mk-MK"/>
        </w:rPr>
        <w:t xml:space="preserve"> е </w:t>
      </w:r>
      <w:proofErr w:type="spellStart"/>
      <w:r w:rsidRPr="00CF636E">
        <w:rPr>
          <w:rFonts w:ascii="StobiSerif Regular" w:hAnsi="StobiSerif Regular" w:cs="Arial"/>
          <w:lang w:eastAsia="mk-MK"/>
        </w:rPr>
        <w:t>во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прашање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сложен</w:t>
      </w:r>
      <w:proofErr w:type="spellEnd"/>
      <w:r w:rsidRPr="00CF636E">
        <w:rPr>
          <w:rFonts w:ascii="StobiSerif Regular" w:hAnsi="StobiSerif Regular" w:cs="Arial"/>
          <w:lang w:eastAsia="mk-MK"/>
        </w:rPr>
        <w:t xml:space="preserve"> и </w:t>
      </w:r>
      <w:proofErr w:type="spellStart"/>
      <w:r w:rsidRPr="00CF636E">
        <w:rPr>
          <w:rFonts w:ascii="StobiSerif Regular" w:hAnsi="StobiSerif Regular" w:cs="Arial"/>
          <w:lang w:eastAsia="mk-MK"/>
        </w:rPr>
        <w:t>обемен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закон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предлага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согласно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член</w:t>
      </w:r>
      <w:proofErr w:type="spellEnd"/>
      <w:r w:rsidRPr="00CF636E">
        <w:rPr>
          <w:rFonts w:ascii="StobiSerif Regular" w:hAnsi="StobiSerif Regular" w:cs="Arial"/>
          <w:lang w:eastAsia="mk-MK"/>
        </w:rPr>
        <w:t xml:space="preserve"> 175 </w:t>
      </w:r>
      <w:proofErr w:type="spellStart"/>
      <w:r w:rsidRPr="00CF636E">
        <w:rPr>
          <w:rFonts w:ascii="StobiSerif Regular" w:hAnsi="StobiSerif Regular" w:cs="Arial"/>
          <w:lang w:eastAsia="mk-MK"/>
        </w:rPr>
        <w:t>од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Делoвникот</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Собраниeто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Република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Северна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Македонија</w:t>
      </w:r>
      <w:proofErr w:type="spellEnd"/>
      <w:r w:rsidRPr="00CF636E">
        <w:rPr>
          <w:rFonts w:ascii="StobiSerif Regular" w:hAnsi="StobiSerif Regular" w:cs="Arial"/>
          <w:lang w:eastAsia="mk-MK"/>
        </w:rPr>
        <w:t>,</w:t>
      </w:r>
      <w:r>
        <w:rPr>
          <w:rFonts w:ascii="StobiSerif Regular" w:hAnsi="StobiSerif Regular" w:cs="Arial"/>
          <w:lang w:eastAsia="mk-MK"/>
        </w:rPr>
        <w:t xml:space="preserve"> </w:t>
      </w:r>
      <w:proofErr w:type="spellStart"/>
      <w:r w:rsidRPr="00A655A4">
        <w:rPr>
          <w:rFonts w:ascii="StobiSerif Regular" w:eastAsia="StobiSerifRegular" w:hAnsi="StobiSerif Regular" w:cs="Arial"/>
          <w:bCs/>
          <w:spacing w:val="1"/>
          <w:lang w:eastAsia="mk-MK"/>
        </w:rPr>
        <w:t>Предлог</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на</w:t>
      </w:r>
      <w:proofErr w:type="spellEnd"/>
      <w:r w:rsidRPr="00A655A4">
        <w:rPr>
          <w:rFonts w:ascii="StobiSerif Regular" w:eastAsia="StobiSerifRegular" w:hAnsi="StobiSerif Regular" w:cs="Arial"/>
          <w:bCs/>
          <w:spacing w:val="1"/>
          <w:lang w:eastAsia="mk-MK"/>
        </w:rPr>
        <w:t xml:space="preserve"> </w:t>
      </w:r>
      <w:proofErr w:type="spellStart"/>
      <w:r>
        <w:rPr>
          <w:rFonts w:ascii="StobiSerif Regular" w:eastAsia="StobiSerifRegular" w:hAnsi="StobiSerif Regular" w:cs="Arial"/>
          <w:bCs/>
          <w:spacing w:val="1"/>
          <w:lang w:eastAsia="mk-MK"/>
        </w:rPr>
        <w:t>З</w:t>
      </w:r>
      <w:r w:rsidRPr="00A655A4">
        <w:rPr>
          <w:rFonts w:ascii="StobiSerif Regular" w:eastAsia="StobiSerifRegular" w:hAnsi="StobiSerif Regular" w:cs="Arial"/>
          <w:bCs/>
          <w:spacing w:val="1"/>
          <w:lang w:eastAsia="mk-MK"/>
        </w:rPr>
        <w:t>акон</w:t>
      </w:r>
      <w:r>
        <w:rPr>
          <w:rFonts w:ascii="StobiSerif Regular" w:eastAsia="StobiSerifRegular" w:hAnsi="StobiSerif Regular" w:cs="Arial"/>
          <w:bCs/>
          <w:spacing w:val="1"/>
          <w:lang w:eastAsia="mk-MK"/>
        </w:rPr>
        <w:t>от</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за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изменување</w:t>
      </w:r>
      <w:proofErr w:type="spellEnd"/>
      <w:r w:rsidRPr="00A655A4">
        <w:rPr>
          <w:rFonts w:ascii="StobiSerif Regular" w:eastAsia="StobiSerifRegular" w:hAnsi="StobiSerif Regular" w:cs="Arial"/>
          <w:bCs/>
          <w:spacing w:val="1"/>
          <w:lang w:eastAsia="mk-MK"/>
        </w:rPr>
        <w:t xml:space="preserve"> </w:t>
      </w:r>
      <w:r>
        <w:rPr>
          <w:rFonts w:ascii="StobiSerif Regular" w:eastAsia="StobiSerifRegular" w:hAnsi="StobiSerif Regular" w:cs="Arial"/>
          <w:bCs/>
          <w:spacing w:val="1"/>
          <w:lang w:eastAsia="mk-MK"/>
        </w:rPr>
        <w:t xml:space="preserve">и </w:t>
      </w:r>
      <w:proofErr w:type="spellStart"/>
      <w:r>
        <w:rPr>
          <w:rFonts w:ascii="StobiSerif Regular" w:eastAsia="StobiSerifRegular" w:hAnsi="StobiSerif Regular" w:cs="Arial"/>
          <w:bCs/>
          <w:spacing w:val="1"/>
          <w:lang w:eastAsia="mk-MK"/>
        </w:rPr>
        <w:t>дополнување</w:t>
      </w:r>
      <w:proofErr w:type="spellEnd"/>
      <w:r>
        <w:rPr>
          <w:rFonts w:ascii="StobiSerif Regular" w:eastAsia="StobiSerifRegular" w:hAnsi="StobiSerif Regular" w:cs="Arial"/>
          <w:bCs/>
          <w:spacing w:val="1"/>
          <w:lang w:eastAsia="mk-MK"/>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животната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средина</w:t>
      </w:r>
      <w:proofErr w:type="spellEnd"/>
      <w:r w:rsidRPr="00A655A4">
        <w:rPr>
          <w:rFonts w:ascii="StobiSerif Regular" w:eastAsia="StobiSerif Regular" w:hAnsi="StobiSerif Regular" w:cs="Arial"/>
        </w:rPr>
        <w:t xml:space="preserve"> </w:t>
      </w:r>
      <w:proofErr w:type="spellStart"/>
      <w:r w:rsidRPr="00A655A4">
        <w:rPr>
          <w:rFonts w:ascii="StobiSerif Regular" w:eastAsia="StobiSerifRegular" w:hAnsi="StobiSerif Regular" w:cs="Arial"/>
          <w:bCs/>
          <w:spacing w:val="1"/>
          <w:lang w:eastAsia="mk-MK"/>
        </w:rPr>
        <w:t>да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се</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донесе</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во</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скратена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постапка</w:t>
      </w:r>
      <w:proofErr w:type="spellEnd"/>
      <w:r w:rsidRPr="00A655A4">
        <w:rPr>
          <w:rFonts w:ascii="StobiSerif Regular" w:hAnsi="StobiSerif Regular" w:cs="Arial"/>
          <w:lang w:eastAsia="mk-MK"/>
        </w:rPr>
        <w:t>.</w:t>
      </w:r>
    </w:p>
    <w:p w14:paraId="4EB3D3F9" w14:textId="77777777" w:rsidR="005E2F38" w:rsidRPr="0055666A" w:rsidRDefault="005E2F38" w:rsidP="00D1079E">
      <w:pPr>
        <w:spacing w:before="120" w:after="120" w:line="276" w:lineRule="auto"/>
        <w:jc w:val="both"/>
        <w:rPr>
          <w:rFonts w:ascii="Arial" w:hAnsi="Arial" w:cs="Arial"/>
          <w:lang w:val="mk-MK"/>
        </w:rPr>
      </w:pPr>
    </w:p>
    <w:p w14:paraId="4742B76D" w14:textId="1850249B" w:rsidR="00103827" w:rsidRDefault="00103827" w:rsidP="00D1079E">
      <w:pPr>
        <w:spacing w:before="120" w:after="120" w:line="276" w:lineRule="auto"/>
        <w:jc w:val="both"/>
        <w:rPr>
          <w:rFonts w:ascii="Arial" w:hAnsi="Arial" w:cs="Arial"/>
          <w:lang w:val="ru-RU"/>
        </w:rPr>
      </w:pPr>
    </w:p>
    <w:p w14:paraId="6583AE8E" w14:textId="77777777" w:rsidR="0094260A" w:rsidRPr="00DC1AFE" w:rsidRDefault="0094260A" w:rsidP="00D1079E">
      <w:pPr>
        <w:spacing w:before="120" w:after="120" w:line="276" w:lineRule="auto"/>
        <w:jc w:val="both"/>
        <w:rPr>
          <w:rFonts w:ascii="StobiSerif Regular" w:hAnsi="StobiSerif Regular" w:cs="Arial"/>
          <w:lang w:val="ru-RU"/>
        </w:rPr>
      </w:pPr>
    </w:p>
    <w:p w14:paraId="58D33DA2" w14:textId="0D20DCD0" w:rsidR="005E2F38" w:rsidRPr="00DC1AFE" w:rsidRDefault="0087687F" w:rsidP="0087687F">
      <w:pPr>
        <w:spacing w:line="276" w:lineRule="auto"/>
        <w:jc w:val="center"/>
        <w:rPr>
          <w:rFonts w:ascii="StobiSerif Regular" w:hAnsi="StobiSerif Regular" w:cs="Arial"/>
          <w:bCs/>
          <w:lang w:val="mk-MK"/>
        </w:rPr>
      </w:pPr>
      <w:r w:rsidRPr="00DC1AFE">
        <w:rPr>
          <w:rFonts w:ascii="StobiSerif Regular" w:hAnsi="StobiSerif Regular" w:cs="Arial"/>
          <w:bCs/>
          <w:lang w:val="mk-MK"/>
        </w:rPr>
        <w:t>ПРЕДЛОГ НА ЗАКОН</w:t>
      </w:r>
    </w:p>
    <w:p w14:paraId="6C0D0247" w14:textId="77777777" w:rsidR="00590CBE" w:rsidRPr="00DC1AFE" w:rsidRDefault="0087687F" w:rsidP="00590CBE">
      <w:pPr>
        <w:spacing w:line="276" w:lineRule="auto"/>
        <w:jc w:val="center"/>
        <w:rPr>
          <w:rFonts w:ascii="StobiSerif Regular" w:hAnsi="StobiSerif Regular" w:cs="Arial"/>
          <w:bCs/>
          <w:lang w:val="mk-MK"/>
        </w:rPr>
      </w:pPr>
      <w:r w:rsidRPr="00DC1AFE">
        <w:rPr>
          <w:rFonts w:ascii="StobiSerif Regular" w:hAnsi="StobiSerif Regular" w:cs="Arial"/>
          <w:bCs/>
          <w:lang w:val="mk-MK"/>
        </w:rPr>
        <w:t xml:space="preserve">ЗА ИЗМЕНУВАЊЕ </w:t>
      </w:r>
      <w:r w:rsidR="003C5A09" w:rsidRPr="00DC1AFE">
        <w:rPr>
          <w:rFonts w:ascii="StobiSerif Regular" w:hAnsi="StobiSerif Regular" w:cs="Arial"/>
          <w:bCs/>
          <w:lang w:val="mk-MK"/>
        </w:rPr>
        <w:t xml:space="preserve">И ДОПОЛНУВАЊЕ </w:t>
      </w:r>
      <w:r w:rsidRPr="00DC1AFE">
        <w:rPr>
          <w:rFonts w:ascii="StobiSerif Regular" w:hAnsi="StobiSerif Regular" w:cs="Arial"/>
          <w:bCs/>
          <w:lang w:val="mk-MK"/>
        </w:rPr>
        <w:t xml:space="preserve">НА </w:t>
      </w:r>
      <w:r w:rsidR="00590CBE" w:rsidRPr="00DC1AFE">
        <w:rPr>
          <w:rFonts w:ascii="StobiSerif Regular" w:hAnsi="StobiSerif Regular" w:cs="Arial"/>
          <w:bCs/>
          <w:lang w:val="mk-MK"/>
        </w:rPr>
        <w:t>ЗАКОН</w:t>
      </w:r>
    </w:p>
    <w:p w14:paraId="15DE394C" w14:textId="6CD1C55C" w:rsidR="00F318C3" w:rsidRPr="00DC1AFE" w:rsidRDefault="00590CBE" w:rsidP="00590CBE">
      <w:pPr>
        <w:spacing w:line="276" w:lineRule="auto"/>
        <w:jc w:val="center"/>
        <w:rPr>
          <w:rFonts w:ascii="StobiSerif Regular" w:hAnsi="StobiSerif Regular" w:cs="Arial"/>
          <w:lang w:val="ru-RU"/>
        </w:rPr>
      </w:pPr>
      <w:r w:rsidRPr="00DC1AFE">
        <w:rPr>
          <w:rFonts w:ascii="StobiSerif Regular" w:hAnsi="StobiSerif Regular" w:cs="Arial"/>
          <w:bCs/>
          <w:lang w:val="mk-MK"/>
        </w:rPr>
        <w:t xml:space="preserve">ЗА УПРАВУВАЊЕ СО ДОПОЛНИТЕЛНИ ТЕКОВИ НА ОТПАД </w:t>
      </w:r>
    </w:p>
    <w:p w14:paraId="4B104F7A" w14:textId="77777777" w:rsidR="00F318C3" w:rsidRPr="00DC1AFE" w:rsidRDefault="00F318C3" w:rsidP="00D1079E">
      <w:pPr>
        <w:spacing w:before="120" w:after="120" w:line="276" w:lineRule="auto"/>
        <w:jc w:val="center"/>
        <w:rPr>
          <w:rFonts w:ascii="StobiSerif Regular" w:hAnsi="StobiSerif Regular" w:cs="Arial"/>
          <w:lang w:val="ru-RU"/>
        </w:rPr>
      </w:pPr>
    </w:p>
    <w:p w14:paraId="146240E6" w14:textId="0948DB43" w:rsidR="005E2F38" w:rsidRPr="000B1D8A" w:rsidRDefault="005E2F38" w:rsidP="00D1079E">
      <w:pPr>
        <w:spacing w:before="120" w:after="120" w:line="276" w:lineRule="auto"/>
        <w:jc w:val="center"/>
        <w:rPr>
          <w:rFonts w:ascii="Arial" w:hAnsi="Arial" w:cs="Arial"/>
          <w:lang w:val="ru-RU"/>
        </w:rPr>
      </w:pPr>
      <w:r w:rsidRPr="000B1D8A">
        <w:rPr>
          <w:rFonts w:ascii="Arial" w:hAnsi="Arial" w:cs="Arial"/>
          <w:lang w:val="ru-RU"/>
        </w:rPr>
        <w:t>Член 1</w:t>
      </w:r>
    </w:p>
    <w:p w14:paraId="2C7A793E" w14:textId="35792B7E" w:rsidR="0046570A" w:rsidRDefault="00341B6A" w:rsidP="00590CBE">
      <w:pPr>
        <w:spacing w:line="276" w:lineRule="auto"/>
        <w:jc w:val="both"/>
        <w:rPr>
          <w:rFonts w:ascii="Arial" w:hAnsi="Arial" w:cs="Arial"/>
          <w:lang w:val="mk-MK"/>
        </w:rPr>
      </w:pPr>
      <w:r w:rsidRPr="000B1D8A">
        <w:rPr>
          <w:rFonts w:ascii="Arial" w:hAnsi="Arial" w:cs="Arial"/>
          <w:lang w:val="ru-RU"/>
        </w:rPr>
        <w:t xml:space="preserve">Во </w:t>
      </w:r>
      <w:r w:rsidR="00322CEA">
        <w:rPr>
          <w:rFonts w:ascii="Arial" w:hAnsi="Arial" w:cs="Arial"/>
          <w:lang w:val="mk-MK"/>
        </w:rPr>
        <w:t>З</w:t>
      </w:r>
      <w:r w:rsidR="00322CEA" w:rsidRPr="00322CEA">
        <w:rPr>
          <w:rFonts w:ascii="Arial" w:hAnsi="Arial" w:cs="Arial"/>
          <w:lang w:val="mk-MK"/>
        </w:rPr>
        <w:t>акон</w:t>
      </w:r>
      <w:r w:rsidR="00590CBE">
        <w:rPr>
          <w:rFonts w:ascii="Arial" w:hAnsi="Arial" w:cs="Arial"/>
          <w:lang w:val="mk-MK"/>
        </w:rPr>
        <w:t xml:space="preserve">от </w:t>
      </w:r>
      <w:r w:rsidR="00590CBE" w:rsidRPr="00590CBE">
        <w:rPr>
          <w:rFonts w:ascii="Arial" w:hAnsi="Arial" w:cs="Arial"/>
          <w:lang w:val="mk-MK"/>
        </w:rPr>
        <w:t xml:space="preserve">за управување со дополнителни текови на отпад (*) </w:t>
      </w:r>
      <w:r w:rsidR="000B1D8A" w:rsidRPr="000B1D8A">
        <w:rPr>
          <w:rFonts w:ascii="Arial" w:hAnsi="Arial" w:cs="Arial"/>
          <w:lang w:val="ru-RU"/>
        </w:rPr>
        <w:t>(</w:t>
      </w:r>
      <w:r w:rsidRPr="000B1D8A">
        <w:rPr>
          <w:rFonts w:ascii="Arial" w:hAnsi="Arial" w:cs="Arial"/>
          <w:lang w:val="ru-RU"/>
        </w:rPr>
        <w:t>„Службен весник на Република Северна Македонија“</w:t>
      </w:r>
      <w:r w:rsidR="00103827">
        <w:rPr>
          <w:rFonts w:ascii="Arial" w:hAnsi="Arial" w:cs="Arial"/>
          <w:lang w:val="mk-MK"/>
        </w:rPr>
        <w:t xml:space="preserve"> </w:t>
      </w:r>
      <w:r>
        <w:rPr>
          <w:rFonts w:ascii="Arial" w:hAnsi="Arial" w:cs="Arial"/>
          <w:lang w:val="mk-MK"/>
        </w:rPr>
        <w:t xml:space="preserve">број </w:t>
      </w:r>
      <w:r w:rsidR="00590CBE">
        <w:rPr>
          <w:rFonts w:ascii="Arial" w:hAnsi="Arial" w:cs="Arial"/>
          <w:lang w:val="mk-MK"/>
        </w:rPr>
        <w:t>21</w:t>
      </w:r>
      <w:r w:rsidR="0000045E">
        <w:rPr>
          <w:rFonts w:ascii="Arial" w:hAnsi="Arial" w:cs="Arial"/>
          <w:lang w:val="mk-MK"/>
        </w:rPr>
        <w:t>6</w:t>
      </w:r>
      <w:r w:rsidR="00103827">
        <w:rPr>
          <w:rFonts w:ascii="Arial" w:hAnsi="Arial" w:cs="Arial"/>
          <w:lang w:val="mk-MK"/>
        </w:rPr>
        <w:t>/2021)</w:t>
      </w:r>
      <w:r w:rsidR="000B1D8A" w:rsidRPr="000B1D8A">
        <w:rPr>
          <w:rFonts w:ascii="Arial" w:hAnsi="Arial" w:cs="Arial"/>
          <w:lang w:val="ru-RU"/>
        </w:rPr>
        <w:t>,</w:t>
      </w:r>
      <w:r w:rsidR="00103827">
        <w:rPr>
          <w:rFonts w:ascii="Arial" w:hAnsi="Arial" w:cs="Arial"/>
          <w:lang w:val="mk-MK"/>
        </w:rPr>
        <w:t xml:space="preserve"> </w:t>
      </w:r>
      <w:r w:rsidR="00590CBE">
        <w:rPr>
          <w:rFonts w:ascii="Arial" w:hAnsi="Arial" w:cs="Arial"/>
          <w:lang w:val="mk-MK"/>
        </w:rPr>
        <w:t xml:space="preserve">во </w:t>
      </w:r>
      <w:r w:rsidR="0046570A" w:rsidRPr="00AC318C">
        <w:rPr>
          <w:rFonts w:ascii="Arial" w:hAnsi="Arial" w:cs="Arial"/>
          <w:lang w:val="mk-MK"/>
        </w:rPr>
        <w:t xml:space="preserve">член </w:t>
      </w:r>
      <w:r w:rsidR="00590CBE">
        <w:rPr>
          <w:rFonts w:ascii="Arial" w:hAnsi="Arial" w:cs="Arial"/>
          <w:lang w:val="mk-MK"/>
        </w:rPr>
        <w:t>28</w:t>
      </w:r>
      <w:r w:rsidR="0046570A" w:rsidRPr="00AC318C">
        <w:rPr>
          <w:rFonts w:ascii="Arial" w:hAnsi="Arial" w:cs="Arial"/>
          <w:lang w:val="mk-MK"/>
        </w:rPr>
        <w:t xml:space="preserve"> став</w:t>
      </w:r>
      <w:r w:rsidR="00DC1AFE">
        <w:rPr>
          <w:rFonts w:ascii="Arial" w:hAnsi="Arial" w:cs="Arial"/>
          <w:lang w:val="mk-MK"/>
        </w:rPr>
        <w:t>от</w:t>
      </w:r>
      <w:r w:rsidR="0046570A" w:rsidRPr="00AC318C">
        <w:rPr>
          <w:rFonts w:ascii="Arial" w:hAnsi="Arial" w:cs="Arial"/>
          <w:lang w:val="mk-MK"/>
        </w:rPr>
        <w:t xml:space="preserve"> (</w:t>
      </w:r>
      <w:r w:rsidR="00322CEA">
        <w:rPr>
          <w:rFonts w:ascii="Arial" w:hAnsi="Arial" w:cs="Arial"/>
          <w:lang w:val="mk-MK"/>
        </w:rPr>
        <w:t>1</w:t>
      </w:r>
      <w:r w:rsidR="0046570A" w:rsidRPr="00AC318C">
        <w:rPr>
          <w:rFonts w:ascii="Arial" w:hAnsi="Arial" w:cs="Arial"/>
          <w:lang w:val="mk-MK"/>
        </w:rPr>
        <w:t xml:space="preserve">) </w:t>
      </w:r>
      <w:r w:rsidR="00322CEA">
        <w:rPr>
          <w:rFonts w:ascii="Arial" w:hAnsi="Arial" w:cs="Arial"/>
          <w:lang w:val="mk-MK"/>
        </w:rPr>
        <w:t>се менува и гласи:</w:t>
      </w:r>
    </w:p>
    <w:p w14:paraId="6D3506D9" w14:textId="26549B36" w:rsidR="00322CEA" w:rsidRDefault="00322CEA" w:rsidP="00D16F6E">
      <w:pPr>
        <w:spacing w:line="276" w:lineRule="auto"/>
        <w:jc w:val="both"/>
        <w:rPr>
          <w:rFonts w:ascii="Arial" w:hAnsi="Arial" w:cs="Arial"/>
          <w:lang w:val="mk-MK"/>
        </w:rPr>
      </w:pPr>
    </w:p>
    <w:p w14:paraId="21803EAC" w14:textId="5507C30D" w:rsidR="00322CEA" w:rsidRPr="00DC1AFE" w:rsidRDefault="00DC1AFE" w:rsidP="00DC1AFE">
      <w:pPr>
        <w:spacing w:line="276" w:lineRule="auto"/>
        <w:jc w:val="both"/>
        <w:rPr>
          <w:rFonts w:ascii="Arial" w:hAnsi="Arial" w:cs="Arial"/>
          <w:lang w:val="mk-MK"/>
        </w:rPr>
      </w:pPr>
      <w:r>
        <w:rPr>
          <w:rFonts w:ascii="Arial" w:hAnsi="Arial" w:cs="Arial"/>
          <w:lang w:val="mk-MK"/>
        </w:rPr>
        <w:t xml:space="preserve">„(1) </w:t>
      </w:r>
      <w:r w:rsidR="00322CEA" w:rsidRPr="00DC1AFE">
        <w:rPr>
          <w:rFonts w:ascii="Arial" w:hAnsi="Arial" w:cs="Arial"/>
          <w:lang w:val="mk-MK"/>
        </w:rPr>
        <w:t xml:space="preserve">Царинскиот орган при увоз на производи од членот 5 од овој закон, на барање на Органот за животна средина или врз основа на проценка на ризик може да </w:t>
      </w:r>
      <w:r w:rsidR="0000045E">
        <w:rPr>
          <w:rFonts w:ascii="Arial" w:hAnsi="Arial" w:cs="Arial"/>
          <w:lang w:val="mk-MK"/>
        </w:rPr>
        <w:t xml:space="preserve">ја </w:t>
      </w:r>
      <w:r w:rsidR="00322CEA" w:rsidRPr="00DC1AFE">
        <w:rPr>
          <w:rFonts w:ascii="Arial" w:hAnsi="Arial" w:cs="Arial"/>
          <w:lang w:val="mk-MK"/>
        </w:rPr>
        <w:t xml:space="preserve">побара </w:t>
      </w:r>
      <w:r w:rsidR="00590CBE" w:rsidRPr="00DC1AFE">
        <w:rPr>
          <w:rFonts w:ascii="Arial" w:hAnsi="Arial" w:cs="Arial"/>
          <w:lang w:val="mk-MK"/>
        </w:rPr>
        <w:t xml:space="preserve">потврдата за регистрација и регистрациски број </w:t>
      </w:r>
      <w:r w:rsidR="00AD4D79">
        <w:rPr>
          <w:rFonts w:ascii="Arial" w:hAnsi="Arial" w:cs="Arial"/>
          <w:lang w:val="mk-MK"/>
        </w:rPr>
        <w:t xml:space="preserve">од член 19 од овој закон </w:t>
      </w:r>
      <w:r w:rsidR="00590CBE" w:rsidRPr="00DC1AFE">
        <w:rPr>
          <w:rFonts w:ascii="Arial" w:hAnsi="Arial" w:cs="Arial"/>
          <w:lang w:val="mk-MK"/>
        </w:rPr>
        <w:t>добиени согласно со Законот за проширена одговорност на производителот за управување со посебните текови на отпад.</w:t>
      </w:r>
      <w:r>
        <w:rPr>
          <w:rFonts w:ascii="Arial" w:hAnsi="Arial" w:cs="Arial"/>
          <w:lang w:val="mk-MK"/>
        </w:rPr>
        <w:t>“</w:t>
      </w:r>
    </w:p>
    <w:p w14:paraId="55B1AC01" w14:textId="77777777" w:rsidR="00322CEA" w:rsidRDefault="00322CEA" w:rsidP="00322CEA">
      <w:pPr>
        <w:spacing w:line="276" w:lineRule="auto"/>
        <w:jc w:val="both"/>
        <w:rPr>
          <w:rFonts w:ascii="Arial" w:hAnsi="Arial" w:cs="Arial"/>
          <w:lang w:val="mk-MK"/>
        </w:rPr>
      </w:pPr>
    </w:p>
    <w:p w14:paraId="26971990" w14:textId="77777777" w:rsidR="00322CEA" w:rsidRDefault="00322CEA" w:rsidP="00322CEA">
      <w:pPr>
        <w:spacing w:line="276" w:lineRule="auto"/>
        <w:jc w:val="both"/>
        <w:rPr>
          <w:rFonts w:ascii="Arial" w:hAnsi="Arial" w:cs="Arial"/>
          <w:lang w:val="mk-MK"/>
        </w:rPr>
      </w:pPr>
    </w:p>
    <w:p w14:paraId="0A199A10" w14:textId="0A5CCE43" w:rsidR="00DC1AFE" w:rsidRDefault="00DC1AFE" w:rsidP="00322CEA">
      <w:pPr>
        <w:spacing w:line="276" w:lineRule="auto"/>
        <w:jc w:val="both"/>
        <w:rPr>
          <w:rFonts w:ascii="Arial" w:hAnsi="Arial" w:cs="Arial"/>
          <w:lang w:val="mk-MK"/>
        </w:rPr>
      </w:pPr>
      <w:r>
        <w:rPr>
          <w:rFonts w:ascii="Arial" w:hAnsi="Arial" w:cs="Arial"/>
          <w:lang w:val="mk-MK"/>
        </w:rPr>
        <w:t>Во член 28 ставот (2) се менува и гласи:</w:t>
      </w:r>
    </w:p>
    <w:p w14:paraId="1148A024" w14:textId="2A3437F5" w:rsidR="00322CEA" w:rsidRDefault="00322CEA" w:rsidP="00322CEA">
      <w:pPr>
        <w:spacing w:line="276" w:lineRule="auto"/>
        <w:jc w:val="both"/>
        <w:rPr>
          <w:rFonts w:ascii="Arial" w:hAnsi="Arial" w:cs="Arial"/>
          <w:lang w:val="mk-MK"/>
        </w:rPr>
      </w:pPr>
    </w:p>
    <w:p w14:paraId="3053724B" w14:textId="311C0036" w:rsidR="00322CEA" w:rsidRPr="00DC1AFE" w:rsidRDefault="00DC1AFE" w:rsidP="00DC1AFE">
      <w:pPr>
        <w:spacing w:line="276" w:lineRule="auto"/>
        <w:jc w:val="both"/>
        <w:rPr>
          <w:rFonts w:ascii="Arial" w:hAnsi="Arial" w:cs="Arial"/>
          <w:lang w:val="mk-MK"/>
        </w:rPr>
      </w:pPr>
      <w:r>
        <w:rPr>
          <w:rFonts w:ascii="Arial" w:hAnsi="Arial" w:cs="Arial"/>
          <w:lang w:val="mk-MK"/>
        </w:rPr>
        <w:t xml:space="preserve">„(2) </w:t>
      </w:r>
      <w:r w:rsidR="00322CEA" w:rsidRPr="00DC1AFE">
        <w:rPr>
          <w:rFonts w:ascii="Arial" w:hAnsi="Arial" w:cs="Arial"/>
          <w:lang w:val="mk-MK"/>
        </w:rPr>
        <w:t xml:space="preserve">Во случај потврдата од став (1) на овој член да не се достави, царинскиот орган нема да дозволи увоз на </w:t>
      </w:r>
      <w:r w:rsidR="003E35BD" w:rsidRPr="003E35BD">
        <w:rPr>
          <w:rFonts w:ascii="Arial" w:hAnsi="Arial" w:cs="Arial"/>
          <w:lang w:val="mk-MK"/>
        </w:rPr>
        <w:t>производи од членот 5 од овој закон</w:t>
      </w:r>
    </w:p>
    <w:p w14:paraId="07CBD451" w14:textId="1812C159" w:rsidR="00322CEA" w:rsidRDefault="00322CEA" w:rsidP="00322CEA">
      <w:pPr>
        <w:spacing w:line="276" w:lineRule="auto"/>
        <w:jc w:val="both"/>
        <w:rPr>
          <w:rFonts w:ascii="Arial" w:hAnsi="Arial" w:cs="Arial"/>
          <w:lang w:val="mk-MK"/>
        </w:rPr>
      </w:pPr>
    </w:p>
    <w:p w14:paraId="22901F04" w14:textId="3FE78D19" w:rsidR="00322CEA" w:rsidRDefault="00322CEA" w:rsidP="00322CEA">
      <w:pPr>
        <w:spacing w:line="276" w:lineRule="auto"/>
        <w:jc w:val="both"/>
        <w:rPr>
          <w:rFonts w:ascii="Arial" w:hAnsi="Arial" w:cs="Arial"/>
          <w:lang w:val="mk-MK"/>
        </w:rPr>
      </w:pPr>
      <w:r>
        <w:rPr>
          <w:rFonts w:ascii="Arial" w:hAnsi="Arial" w:cs="Arial"/>
          <w:lang w:val="mk-MK"/>
        </w:rPr>
        <w:t>Ставот (2) станува став (3).</w:t>
      </w:r>
    </w:p>
    <w:p w14:paraId="7E52708E" w14:textId="3BB4F145" w:rsidR="00F318C3" w:rsidRDefault="00F318C3" w:rsidP="00322CEA">
      <w:pPr>
        <w:spacing w:line="276" w:lineRule="auto"/>
        <w:jc w:val="both"/>
        <w:rPr>
          <w:rFonts w:ascii="Arial" w:hAnsi="Arial" w:cs="Arial"/>
          <w:lang w:val="mk-MK"/>
        </w:rPr>
      </w:pPr>
    </w:p>
    <w:p w14:paraId="2798BD4F" w14:textId="4C7CADC9" w:rsidR="00F318C3" w:rsidRDefault="00F318C3" w:rsidP="00322CEA">
      <w:pPr>
        <w:spacing w:line="276" w:lineRule="auto"/>
        <w:jc w:val="both"/>
        <w:rPr>
          <w:rFonts w:ascii="Arial" w:hAnsi="Arial" w:cs="Arial"/>
          <w:lang w:val="mk-MK"/>
        </w:rPr>
      </w:pPr>
      <w:r>
        <w:rPr>
          <w:rFonts w:ascii="Arial" w:hAnsi="Arial" w:cs="Arial"/>
          <w:lang w:val="mk-MK"/>
        </w:rPr>
        <w:t>По ставот (</w:t>
      </w:r>
      <w:r w:rsidR="00590CBE">
        <w:rPr>
          <w:rFonts w:ascii="Arial" w:hAnsi="Arial" w:cs="Arial"/>
          <w:lang w:val="mk-MK"/>
        </w:rPr>
        <w:t>3</w:t>
      </w:r>
      <w:r>
        <w:rPr>
          <w:rFonts w:ascii="Arial" w:hAnsi="Arial" w:cs="Arial"/>
          <w:lang w:val="mk-MK"/>
        </w:rPr>
        <w:t>) се додава</w:t>
      </w:r>
      <w:r w:rsidR="00DC1AFE">
        <w:rPr>
          <w:rFonts w:ascii="Arial" w:hAnsi="Arial" w:cs="Arial"/>
          <w:lang w:val="mk-MK"/>
        </w:rPr>
        <w:t xml:space="preserve"> нов</w:t>
      </w:r>
      <w:r>
        <w:rPr>
          <w:rFonts w:ascii="Arial" w:hAnsi="Arial" w:cs="Arial"/>
          <w:lang w:val="mk-MK"/>
        </w:rPr>
        <w:t xml:space="preserve"> став (</w:t>
      </w:r>
      <w:r w:rsidR="00590CBE">
        <w:rPr>
          <w:rFonts w:ascii="Arial" w:hAnsi="Arial" w:cs="Arial"/>
          <w:lang w:val="mk-MK"/>
        </w:rPr>
        <w:t>4</w:t>
      </w:r>
      <w:r>
        <w:rPr>
          <w:rFonts w:ascii="Arial" w:hAnsi="Arial" w:cs="Arial"/>
          <w:lang w:val="mk-MK"/>
        </w:rPr>
        <w:t>) кој гласи:</w:t>
      </w:r>
    </w:p>
    <w:p w14:paraId="466E6C87" w14:textId="6A15657F" w:rsidR="00322CEA" w:rsidRPr="006D5AE4" w:rsidRDefault="00DC1AFE" w:rsidP="006D5AE4">
      <w:pPr>
        <w:spacing w:line="276" w:lineRule="auto"/>
        <w:jc w:val="both"/>
        <w:rPr>
          <w:rFonts w:ascii="Arial" w:hAnsi="Arial" w:cs="Arial"/>
          <w:lang w:val="mk-MK"/>
        </w:rPr>
      </w:pPr>
      <w:bookmarkStart w:id="1" w:name="_Hlk191458808"/>
      <w:r>
        <w:rPr>
          <w:rFonts w:ascii="Arial" w:hAnsi="Arial" w:cs="Arial"/>
          <w:lang w:val="mk-MK"/>
        </w:rPr>
        <w:t xml:space="preserve">„(4) </w:t>
      </w:r>
      <w:r w:rsidR="00F318C3">
        <w:rPr>
          <w:rFonts w:ascii="Arial" w:hAnsi="Arial" w:cs="Arial"/>
          <w:lang w:val="mk-MK"/>
        </w:rPr>
        <w:t xml:space="preserve">Царинскиот орган задолжително доставува до Стручниот орган на квартално ниво податоци за количината на увезени </w:t>
      </w:r>
      <w:r w:rsidR="00590CBE">
        <w:rPr>
          <w:rFonts w:ascii="Arial" w:hAnsi="Arial" w:cs="Arial"/>
          <w:lang w:val="mk-MK"/>
        </w:rPr>
        <w:t>производи</w:t>
      </w:r>
      <w:r w:rsidR="00900325">
        <w:rPr>
          <w:rFonts w:ascii="Arial" w:hAnsi="Arial" w:cs="Arial"/>
          <w:lang w:val="mk-MK"/>
        </w:rPr>
        <w:t xml:space="preserve"> од член 5</w:t>
      </w:r>
      <w:r w:rsidR="00F318C3">
        <w:rPr>
          <w:rFonts w:ascii="Arial" w:hAnsi="Arial" w:cs="Arial"/>
          <w:lang w:val="mk-MK"/>
        </w:rPr>
        <w:t xml:space="preserve"> за производителите од член </w:t>
      </w:r>
      <w:r w:rsidR="00900325">
        <w:rPr>
          <w:rFonts w:ascii="Arial" w:hAnsi="Arial" w:cs="Arial"/>
          <w:lang w:val="mk-MK"/>
        </w:rPr>
        <w:t>7</w:t>
      </w:r>
      <w:r w:rsidR="003E35BD">
        <w:rPr>
          <w:rFonts w:ascii="Arial" w:hAnsi="Arial" w:cs="Arial"/>
          <w:lang w:val="mk-MK"/>
        </w:rPr>
        <w:t xml:space="preserve"> </w:t>
      </w:r>
      <w:r w:rsidR="00F318C3">
        <w:rPr>
          <w:rFonts w:ascii="Arial" w:hAnsi="Arial" w:cs="Arial"/>
          <w:lang w:val="mk-MK"/>
        </w:rPr>
        <w:t>точка 1</w:t>
      </w:r>
      <w:r w:rsidR="00590CBE">
        <w:rPr>
          <w:rFonts w:ascii="Arial" w:hAnsi="Arial" w:cs="Arial"/>
          <w:lang w:val="mk-MK"/>
        </w:rPr>
        <w:t>2</w:t>
      </w:r>
      <w:r w:rsidR="00991411">
        <w:rPr>
          <w:rFonts w:ascii="Arial" w:hAnsi="Arial" w:cs="Arial"/>
          <w:lang w:val="mk-MK"/>
        </w:rPr>
        <w:t>,13,14 и 15</w:t>
      </w:r>
      <w:r w:rsidR="00590CBE">
        <w:rPr>
          <w:rFonts w:ascii="Arial" w:hAnsi="Arial" w:cs="Arial"/>
          <w:lang w:val="mk-MK"/>
        </w:rPr>
        <w:t xml:space="preserve"> од овој закон</w:t>
      </w:r>
      <w:r w:rsidR="00F318C3">
        <w:rPr>
          <w:rFonts w:ascii="Arial" w:hAnsi="Arial" w:cs="Arial"/>
          <w:lang w:val="mk-MK"/>
        </w:rPr>
        <w:t>.</w:t>
      </w:r>
      <w:r>
        <w:rPr>
          <w:rFonts w:ascii="Arial" w:hAnsi="Arial" w:cs="Arial"/>
          <w:lang w:val="mk-MK"/>
        </w:rPr>
        <w:t>“</w:t>
      </w:r>
      <w:bookmarkEnd w:id="1"/>
      <w:r w:rsidR="00322CEA" w:rsidRPr="00322CEA">
        <w:rPr>
          <w:rFonts w:ascii="StobiSerif Regular" w:eastAsia="Calibri" w:hAnsi="StobiSerif Regular" w:cs="Calibri"/>
          <w:sz w:val="22"/>
          <w:szCs w:val="22"/>
          <w:lang w:val="mk-MK"/>
        </w:rPr>
        <w:t xml:space="preserve"> </w:t>
      </w:r>
    </w:p>
    <w:p w14:paraId="04E22381" w14:textId="7278AE67" w:rsidR="00322CEA" w:rsidRDefault="00322CEA" w:rsidP="00D16F6E">
      <w:pPr>
        <w:spacing w:line="276" w:lineRule="auto"/>
        <w:jc w:val="both"/>
        <w:rPr>
          <w:rFonts w:ascii="Arial" w:hAnsi="Arial" w:cs="Arial"/>
          <w:lang w:val="mk-MK"/>
        </w:rPr>
      </w:pPr>
    </w:p>
    <w:p w14:paraId="1AC79B82" w14:textId="77777777" w:rsidR="00322CEA" w:rsidRDefault="00322CEA" w:rsidP="00D16F6E">
      <w:pPr>
        <w:spacing w:line="276" w:lineRule="auto"/>
        <w:jc w:val="both"/>
        <w:rPr>
          <w:rFonts w:ascii="Arial" w:hAnsi="Arial" w:cs="Arial"/>
          <w:lang w:val="mk-MK"/>
        </w:rPr>
      </w:pPr>
    </w:p>
    <w:p w14:paraId="7A892823" w14:textId="7E09D90D" w:rsidR="008F7BF5" w:rsidRPr="0094260A" w:rsidRDefault="00DE1D09" w:rsidP="00AC318C">
      <w:pPr>
        <w:spacing w:line="276" w:lineRule="auto"/>
        <w:jc w:val="center"/>
        <w:rPr>
          <w:rFonts w:ascii="Arial" w:hAnsi="Arial" w:cs="Arial"/>
          <w:lang w:val="mk-MK"/>
        </w:rPr>
      </w:pPr>
      <w:r>
        <w:rPr>
          <w:rFonts w:ascii="Arial" w:hAnsi="Arial" w:cs="Arial"/>
          <w:lang w:val="ru-RU"/>
        </w:rPr>
        <w:t xml:space="preserve">   </w:t>
      </w:r>
      <w:r w:rsidR="00B1006A" w:rsidRPr="000B1D8A">
        <w:rPr>
          <w:rFonts w:ascii="Arial" w:hAnsi="Arial" w:cs="Arial"/>
          <w:lang w:val="ru-RU"/>
        </w:rPr>
        <w:t xml:space="preserve">Член </w:t>
      </w:r>
      <w:r w:rsidR="00F318C3">
        <w:rPr>
          <w:rFonts w:ascii="Arial" w:hAnsi="Arial" w:cs="Arial"/>
          <w:lang w:val="mk-MK"/>
        </w:rPr>
        <w:t>2</w:t>
      </w:r>
    </w:p>
    <w:p w14:paraId="7AD5B023" w14:textId="561C85B8" w:rsidR="008F7BF5" w:rsidRPr="000B1D8A" w:rsidRDefault="008F7BF5" w:rsidP="00AC318C">
      <w:pPr>
        <w:spacing w:line="276" w:lineRule="auto"/>
        <w:jc w:val="both"/>
        <w:rPr>
          <w:rFonts w:ascii="Arial" w:hAnsi="Arial" w:cs="Arial"/>
          <w:lang w:val="ru-RU"/>
        </w:rPr>
      </w:pPr>
      <w:r w:rsidRPr="000B1D8A">
        <w:rPr>
          <w:rFonts w:ascii="Arial" w:hAnsi="Arial" w:cs="Arial"/>
          <w:lang w:val="ru-RU"/>
        </w:rPr>
        <w:t xml:space="preserve">Овој закон влегува во сила </w:t>
      </w:r>
      <w:r w:rsidR="00DC1AFE">
        <w:rPr>
          <w:rFonts w:ascii="Arial" w:hAnsi="Arial" w:cs="Arial"/>
          <w:lang w:val="ru-RU"/>
        </w:rPr>
        <w:t xml:space="preserve">со </w:t>
      </w:r>
      <w:r w:rsidRPr="000B1D8A">
        <w:rPr>
          <w:rFonts w:ascii="Arial" w:hAnsi="Arial" w:cs="Arial"/>
          <w:lang w:val="ru-RU"/>
        </w:rPr>
        <w:t xml:space="preserve">денот на објавувањето во „Службен весник на Република </w:t>
      </w:r>
      <w:r>
        <w:rPr>
          <w:rFonts w:ascii="Arial" w:hAnsi="Arial" w:cs="Arial"/>
          <w:lang w:val="mk-MK"/>
        </w:rPr>
        <w:t xml:space="preserve">Северна </w:t>
      </w:r>
      <w:r w:rsidRPr="000B1D8A">
        <w:rPr>
          <w:rFonts w:ascii="Arial" w:hAnsi="Arial" w:cs="Arial"/>
          <w:lang w:val="ru-RU"/>
        </w:rPr>
        <w:t>Македонија.”</w:t>
      </w:r>
    </w:p>
    <w:p w14:paraId="72D31E6E" w14:textId="77777777" w:rsidR="008F7BF5" w:rsidRPr="000B1D8A" w:rsidRDefault="008F7BF5" w:rsidP="00D1079E">
      <w:pPr>
        <w:spacing w:before="120" w:after="120" w:line="276" w:lineRule="auto"/>
        <w:jc w:val="both"/>
        <w:rPr>
          <w:rFonts w:ascii="Arial" w:hAnsi="Arial" w:cs="Arial"/>
          <w:lang w:val="ru-RU"/>
        </w:rPr>
      </w:pPr>
    </w:p>
    <w:p w14:paraId="595A1B57" w14:textId="77777777" w:rsidR="004609B9" w:rsidRPr="000B1D8A" w:rsidRDefault="004609B9" w:rsidP="00D1079E">
      <w:pPr>
        <w:spacing w:before="120" w:after="120" w:line="276" w:lineRule="auto"/>
        <w:jc w:val="both"/>
        <w:rPr>
          <w:rFonts w:ascii="Arial" w:hAnsi="Arial" w:cs="Arial"/>
          <w:lang w:val="ru-RU"/>
        </w:rPr>
      </w:pPr>
    </w:p>
    <w:p w14:paraId="26270D6A" w14:textId="2C2A0882" w:rsidR="00462AEF" w:rsidRDefault="00462AEF" w:rsidP="00D1079E">
      <w:pPr>
        <w:spacing w:before="120" w:after="120" w:line="276" w:lineRule="auto"/>
        <w:jc w:val="both"/>
        <w:rPr>
          <w:rFonts w:ascii="StobiSerif Regular" w:hAnsi="StobiSerif Regular" w:cs="Arial"/>
          <w:lang w:val="ru-RU"/>
        </w:rPr>
      </w:pPr>
    </w:p>
    <w:p w14:paraId="63953592" w14:textId="77777777" w:rsidR="007A72EF" w:rsidRPr="00DC1AFE" w:rsidRDefault="007A72EF" w:rsidP="00D1079E">
      <w:pPr>
        <w:spacing w:before="120" w:after="120" w:line="276" w:lineRule="auto"/>
        <w:jc w:val="both"/>
        <w:rPr>
          <w:rFonts w:ascii="StobiSerif Regular" w:hAnsi="StobiSerif Regular" w:cs="Arial"/>
          <w:lang w:val="ru-RU"/>
        </w:rPr>
      </w:pPr>
    </w:p>
    <w:p w14:paraId="3CFA8C11" w14:textId="77777777" w:rsidR="00CF5F3B" w:rsidRPr="007A72EF" w:rsidRDefault="008F7BF5" w:rsidP="00D1079E">
      <w:pPr>
        <w:spacing w:before="120" w:after="120" w:line="276" w:lineRule="auto"/>
        <w:jc w:val="center"/>
        <w:rPr>
          <w:rFonts w:ascii="StobiSerif Regular" w:hAnsi="StobiSerif Regular" w:cs="Arial"/>
          <w:b/>
          <w:sz w:val="20"/>
          <w:szCs w:val="20"/>
          <w:lang w:val="ru-RU"/>
        </w:rPr>
      </w:pPr>
      <w:r w:rsidRPr="007A72EF">
        <w:rPr>
          <w:rFonts w:ascii="StobiSerif Regular" w:hAnsi="StobiSerif Regular" w:cs="Arial"/>
          <w:b/>
          <w:sz w:val="20"/>
          <w:szCs w:val="20"/>
          <w:lang w:val="ru-RU"/>
        </w:rPr>
        <w:t xml:space="preserve">ОБРАЗЛОЖЕНИЕ </w:t>
      </w:r>
    </w:p>
    <w:p w14:paraId="09842C69" w14:textId="4C0ED7EB" w:rsidR="00590CBE" w:rsidRPr="007A72EF" w:rsidRDefault="008F7BF5" w:rsidP="007A72EF">
      <w:pPr>
        <w:spacing w:before="120" w:line="276" w:lineRule="auto"/>
        <w:jc w:val="center"/>
        <w:rPr>
          <w:rFonts w:ascii="StobiSerif Regular" w:hAnsi="StobiSerif Regular" w:cs="Arial"/>
          <w:b/>
          <w:sz w:val="20"/>
          <w:szCs w:val="20"/>
          <w:lang w:val="mk-MK"/>
        </w:rPr>
      </w:pPr>
      <w:r w:rsidRPr="007A72EF">
        <w:rPr>
          <w:rFonts w:ascii="StobiSerif Regular" w:hAnsi="StobiSerif Regular" w:cs="Arial"/>
          <w:b/>
          <w:sz w:val="20"/>
          <w:szCs w:val="20"/>
          <w:lang w:val="ru-RU"/>
        </w:rPr>
        <w:t>НА</w:t>
      </w:r>
      <w:r w:rsidR="00CF5F3B" w:rsidRPr="007A72EF">
        <w:rPr>
          <w:rFonts w:ascii="StobiSerif Regular" w:hAnsi="StobiSerif Regular" w:cs="Arial"/>
          <w:b/>
          <w:sz w:val="20"/>
          <w:szCs w:val="20"/>
          <w:lang w:val="ru-RU"/>
        </w:rPr>
        <w:t xml:space="preserve"> ПРЕДЛОГ</w:t>
      </w:r>
      <w:r w:rsidR="00CF5F3B" w:rsidRPr="007A72EF">
        <w:rPr>
          <w:rFonts w:ascii="StobiSerif Regular" w:hAnsi="StobiSerif Regular" w:cs="Arial"/>
          <w:b/>
          <w:sz w:val="20"/>
          <w:szCs w:val="20"/>
          <w:lang w:val="mk-MK"/>
        </w:rPr>
        <w:t xml:space="preserve"> НА </w:t>
      </w:r>
      <w:r w:rsidR="00CF5F3B" w:rsidRPr="007A72EF">
        <w:rPr>
          <w:rFonts w:ascii="StobiSerif Regular" w:hAnsi="StobiSerif Regular" w:cs="Arial"/>
          <w:b/>
          <w:sz w:val="20"/>
          <w:szCs w:val="20"/>
          <w:lang w:val="ru-RU"/>
        </w:rPr>
        <w:t>ЗАКОН</w:t>
      </w:r>
      <w:r w:rsidR="00CF5F3B" w:rsidRPr="007A72EF">
        <w:rPr>
          <w:rFonts w:ascii="StobiSerif Regular" w:hAnsi="StobiSerif Regular" w:cs="Arial"/>
          <w:b/>
          <w:sz w:val="20"/>
          <w:szCs w:val="20"/>
          <w:lang w:val="mk-MK"/>
        </w:rPr>
        <w:t>ОТ</w:t>
      </w:r>
      <w:r w:rsidR="00CF5F3B" w:rsidRPr="007A72EF">
        <w:rPr>
          <w:rFonts w:ascii="StobiSerif Regular" w:hAnsi="StobiSerif Regular" w:cs="Arial"/>
          <w:b/>
          <w:sz w:val="20"/>
          <w:szCs w:val="20"/>
          <w:lang w:val="ru-RU"/>
        </w:rPr>
        <w:t xml:space="preserve"> ЗА ИЗМЕНУВАЊЕ </w:t>
      </w:r>
      <w:r w:rsidR="00CF5F3B" w:rsidRPr="007A72EF">
        <w:rPr>
          <w:rFonts w:ascii="StobiSerif Regular" w:hAnsi="StobiSerif Regular" w:cs="Arial"/>
          <w:b/>
          <w:sz w:val="20"/>
          <w:szCs w:val="20"/>
          <w:lang w:val="mk-MK"/>
        </w:rPr>
        <w:t xml:space="preserve">И ДОПОЛНУВАЊЕ </w:t>
      </w:r>
      <w:r w:rsidR="00CF5F3B" w:rsidRPr="007A72EF">
        <w:rPr>
          <w:rFonts w:ascii="StobiSerif Regular" w:hAnsi="StobiSerif Regular" w:cs="Arial"/>
          <w:b/>
          <w:sz w:val="20"/>
          <w:szCs w:val="20"/>
          <w:lang w:val="ru-RU"/>
        </w:rPr>
        <w:t xml:space="preserve">НА </w:t>
      </w:r>
      <w:r w:rsidR="00590CBE" w:rsidRPr="007A72EF">
        <w:rPr>
          <w:rFonts w:ascii="StobiSerif Regular" w:hAnsi="StobiSerif Regular" w:cs="Arial"/>
          <w:b/>
          <w:sz w:val="20"/>
          <w:szCs w:val="20"/>
          <w:lang w:val="mk-MK"/>
        </w:rPr>
        <w:t>ЗАКОН ЗА УПРАВУВАЊЕ СО ДОПОЛНИТЕЛНИ ТЕКОВИ НА ОТПАД</w:t>
      </w:r>
    </w:p>
    <w:p w14:paraId="606736EC" w14:textId="66B862F3" w:rsidR="0054556F" w:rsidRPr="007A72EF" w:rsidRDefault="008F7BF5" w:rsidP="0057138F">
      <w:pPr>
        <w:pStyle w:val="ListParagraph"/>
        <w:numPr>
          <w:ilvl w:val="0"/>
          <w:numId w:val="1"/>
        </w:numPr>
        <w:spacing w:after="120" w:line="276" w:lineRule="auto"/>
        <w:jc w:val="both"/>
        <w:rPr>
          <w:rFonts w:ascii="StobiSerif Regular" w:hAnsi="StobiSerif Regular" w:cs="Arial"/>
          <w:sz w:val="20"/>
          <w:szCs w:val="20"/>
          <w:lang w:val="mk-MK"/>
        </w:rPr>
      </w:pPr>
      <w:r w:rsidRPr="007A72EF">
        <w:rPr>
          <w:rFonts w:ascii="StobiSerif Regular" w:hAnsi="StobiSerif Regular" w:cs="Arial"/>
          <w:b/>
          <w:sz w:val="20"/>
          <w:szCs w:val="20"/>
          <w:lang w:val="ru-RU"/>
        </w:rPr>
        <w:t>ОБЈАСНУВАЊЕ НА СОДРЖИНАТА НА ОДРЕДБИТЕ НА</w:t>
      </w:r>
      <w:r w:rsidRPr="007A72EF">
        <w:rPr>
          <w:rFonts w:ascii="StobiSerif Regular" w:hAnsi="StobiSerif Regular" w:cs="Arial"/>
          <w:sz w:val="20"/>
          <w:szCs w:val="20"/>
          <w:lang w:val="ru-RU"/>
        </w:rPr>
        <w:t xml:space="preserve"> </w:t>
      </w:r>
      <w:r w:rsidR="00CF5F3B" w:rsidRPr="007A72EF">
        <w:rPr>
          <w:rFonts w:ascii="StobiSerif Regular" w:hAnsi="StobiSerif Regular" w:cs="Arial"/>
          <w:b/>
          <w:sz w:val="20"/>
          <w:szCs w:val="20"/>
          <w:lang w:val="ru-RU"/>
        </w:rPr>
        <w:t>ПРЕДЛОГ</w:t>
      </w:r>
      <w:r w:rsidR="00FE1088" w:rsidRPr="007A72EF">
        <w:rPr>
          <w:rFonts w:ascii="StobiSerif Regular" w:hAnsi="StobiSerif Regular" w:cs="Arial"/>
          <w:b/>
          <w:sz w:val="20"/>
          <w:szCs w:val="20"/>
          <w:lang w:val="mk-MK"/>
        </w:rPr>
        <w:t>ОТ</w:t>
      </w:r>
      <w:r w:rsidR="00CF5F3B" w:rsidRPr="007A72EF">
        <w:rPr>
          <w:rFonts w:ascii="StobiSerif Regular" w:hAnsi="StobiSerif Regular" w:cs="Arial"/>
          <w:b/>
          <w:sz w:val="20"/>
          <w:szCs w:val="20"/>
          <w:lang w:val="mk-MK"/>
        </w:rPr>
        <w:t xml:space="preserve"> НА </w:t>
      </w:r>
      <w:r w:rsidR="00CF5F3B" w:rsidRPr="007A72EF">
        <w:rPr>
          <w:rFonts w:ascii="StobiSerif Regular" w:hAnsi="StobiSerif Regular" w:cs="Arial"/>
          <w:b/>
          <w:sz w:val="20"/>
          <w:szCs w:val="20"/>
          <w:lang w:val="ru-RU"/>
        </w:rPr>
        <w:t xml:space="preserve">ЗАКОН ЗА ИЗМЕНУВАЊЕ </w:t>
      </w:r>
      <w:r w:rsidR="00CF5F3B" w:rsidRPr="007A72EF">
        <w:rPr>
          <w:rFonts w:ascii="StobiSerif Regular" w:hAnsi="StobiSerif Regular" w:cs="Arial"/>
          <w:b/>
          <w:sz w:val="20"/>
          <w:szCs w:val="20"/>
          <w:lang w:val="mk-MK"/>
        </w:rPr>
        <w:t xml:space="preserve">И ДОПОЛНУВАЊЕ </w:t>
      </w:r>
      <w:r w:rsidR="00CF5F3B" w:rsidRPr="007A72EF">
        <w:rPr>
          <w:rFonts w:ascii="StobiSerif Regular" w:hAnsi="StobiSerif Regular" w:cs="Arial"/>
          <w:b/>
          <w:sz w:val="20"/>
          <w:szCs w:val="20"/>
          <w:lang w:val="ru-RU"/>
        </w:rPr>
        <w:t xml:space="preserve">НА </w:t>
      </w:r>
      <w:r w:rsidR="00590CBE" w:rsidRPr="007A72EF">
        <w:rPr>
          <w:rFonts w:ascii="StobiSerif Regular" w:hAnsi="StobiSerif Regular" w:cs="Arial"/>
          <w:b/>
          <w:sz w:val="20"/>
          <w:szCs w:val="20"/>
          <w:lang w:val="mk-MK"/>
        </w:rPr>
        <w:t>ЗАКОН ЗА УПРАВУВАЊЕ СО ДОПОЛНИТЕЛНИ ТЕКОВИ НА ОТПАД</w:t>
      </w:r>
    </w:p>
    <w:p w14:paraId="344CCE7C" w14:textId="37EE6AA5" w:rsidR="00991411" w:rsidRPr="00991411" w:rsidRDefault="00991411" w:rsidP="00991411">
      <w:pPr>
        <w:shd w:val="clear" w:color="auto" w:fill="FFFFFF"/>
        <w:spacing w:after="2" w:line="220" w:lineRule="atLeast"/>
        <w:ind w:left="360" w:right="282"/>
        <w:jc w:val="both"/>
      </w:pPr>
      <w:proofErr w:type="spellStart"/>
      <w:r w:rsidRPr="00991411">
        <w:rPr>
          <w:rFonts w:ascii="StobiSerif Regular" w:hAnsi="StobiSerif Regular" w:cs="Calibri"/>
          <w:bCs/>
          <w:lang w:eastAsia="mk-MK"/>
        </w:rPr>
        <w:lastRenderedPageBreak/>
        <w:t>Со</w:t>
      </w:r>
      <w:proofErr w:type="spellEnd"/>
      <w:r w:rsidRPr="00991411">
        <w:rPr>
          <w:rFonts w:ascii="StobiSerif Regular" w:hAnsi="StobiSerif Regular" w:cs="Calibri"/>
          <w:bCs/>
          <w:lang w:eastAsia="mk-MK"/>
        </w:rPr>
        <w:t xml:space="preserve"> </w:t>
      </w:r>
      <w:proofErr w:type="spellStart"/>
      <w:r w:rsidRPr="00991411">
        <w:rPr>
          <w:rFonts w:ascii="StobiSerif Regular" w:hAnsi="StobiSerif Regular" w:cs="Calibri"/>
          <w:bCs/>
          <w:lang w:eastAsia="mk-MK"/>
        </w:rPr>
        <w:t>Предлог</w:t>
      </w:r>
      <w:proofErr w:type="spellEnd"/>
      <w:r w:rsidRPr="00991411">
        <w:rPr>
          <w:rFonts w:ascii="StobiSerif Regular" w:hAnsi="StobiSerif Regular" w:cs="Calibri"/>
          <w:bCs/>
          <w:lang w:eastAsia="mk-MK"/>
        </w:rPr>
        <w:t xml:space="preserve"> </w:t>
      </w:r>
      <w:r w:rsidRPr="00991411">
        <w:rPr>
          <w:rFonts w:ascii="StobiSerif Regular" w:hAnsi="StobiSerif Regular" w:cs="Arial"/>
          <w:sz w:val="20"/>
          <w:szCs w:val="20"/>
          <w:lang w:val="ru-RU"/>
        </w:rPr>
        <w:t>ЗАКОН</w:t>
      </w:r>
      <w:r w:rsidRPr="00991411">
        <w:rPr>
          <w:rFonts w:ascii="StobiSerif Regular" w:hAnsi="StobiSerif Regular" w:cs="Arial"/>
          <w:sz w:val="20"/>
          <w:szCs w:val="20"/>
          <w:lang w:val="mk-MK"/>
        </w:rPr>
        <w:t>ОТ</w:t>
      </w:r>
      <w:r w:rsidRPr="00991411">
        <w:rPr>
          <w:rFonts w:ascii="StobiSerif Regular" w:hAnsi="StobiSerif Regular" w:cs="Arial"/>
          <w:sz w:val="20"/>
          <w:szCs w:val="20"/>
          <w:lang w:val="ru-RU"/>
        </w:rPr>
        <w:t xml:space="preserve"> ЗА ИЗМЕНУВАЊЕ </w:t>
      </w:r>
      <w:r w:rsidRPr="00991411">
        <w:rPr>
          <w:rFonts w:ascii="StobiSerif Regular" w:hAnsi="StobiSerif Regular" w:cs="Arial"/>
          <w:sz w:val="20"/>
          <w:szCs w:val="20"/>
          <w:lang w:val="mk-MK"/>
        </w:rPr>
        <w:t xml:space="preserve">И ДОПОЛНУВАЊЕ </w:t>
      </w:r>
      <w:r w:rsidRPr="00991411">
        <w:rPr>
          <w:rFonts w:ascii="StobiSerif Regular" w:hAnsi="StobiSerif Regular" w:cs="Arial"/>
          <w:sz w:val="20"/>
          <w:szCs w:val="20"/>
          <w:lang w:val="ru-RU"/>
        </w:rPr>
        <w:t xml:space="preserve">НА </w:t>
      </w:r>
      <w:r w:rsidRPr="00991411">
        <w:rPr>
          <w:rFonts w:ascii="StobiSerif Regular" w:hAnsi="StobiSerif Regular" w:cs="Arial"/>
          <w:sz w:val="20"/>
          <w:szCs w:val="20"/>
          <w:lang w:val="mk-MK"/>
        </w:rPr>
        <w:t xml:space="preserve">ЗАКОНОТ ЗА УПРАВУВАЊЕ </w:t>
      </w:r>
      <w:r>
        <w:rPr>
          <w:rFonts w:ascii="StobiSerif Regular" w:hAnsi="StobiSerif Regular" w:cs="Arial"/>
          <w:sz w:val="20"/>
          <w:szCs w:val="20"/>
          <w:lang w:val="mk-MK"/>
        </w:rPr>
        <w:t>СО ДОПОЛНИТЕЛНИ ТЕКОВИ НА ОТПАД</w:t>
      </w:r>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Службен</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весник</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Република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Северна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Македонија</w:t>
      </w:r>
      <w:proofErr w:type="spellEnd"/>
      <w:r w:rsidRPr="00991411">
        <w:rPr>
          <w:rFonts w:ascii="StobiSerif Regular" w:hAnsi="StobiSerif Regular" w:cs="Calibri"/>
          <w:lang w:eastAsia="mk-MK"/>
        </w:rPr>
        <w:t xml:space="preserve"> </w:t>
      </w:r>
      <w:proofErr w:type="gramStart"/>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бр</w:t>
      </w:r>
      <w:proofErr w:type="spellEnd"/>
      <w:proofErr w:type="gramEnd"/>
      <w:r w:rsidRPr="00991411">
        <w:rPr>
          <w:rFonts w:ascii="StobiSerif Regular" w:hAnsi="StobiSerif Regular" w:cs="Calibri"/>
          <w:lang w:eastAsia="mk-MK"/>
        </w:rPr>
        <w:t xml:space="preserve">. </w:t>
      </w:r>
      <w:r>
        <w:rPr>
          <w:rFonts w:ascii="StobiSerif Regular" w:hAnsi="StobiSerif Regular" w:cs="Calibri"/>
          <w:lang w:val="mk-MK" w:eastAsia="mk-MK"/>
        </w:rPr>
        <w:t>216</w:t>
      </w:r>
      <w:r w:rsidRPr="00991411">
        <w:rPr>
          <w:rFonts w:ascii="StobiSerif Regular" w:hAnsi="StobiSerif Regular" w:cs="Calibri"/>
          <w:lang w:eastAsia="mk-MK"/>
        </w:rPr>
        <w:t>/2</w:t>
      </w:r>
      <w:r>
        <w:rPr>
          <w:rFonts w:ascii="StobiSerif Regular" w:hAnsi="StobiSerif Regular" w:cs="Calibri"/>
          <w:lang w:val="mk-MK" w:eastAsia="mk-MK"/>
        </w:rPr>
        <w:t>1</w:t>
      </w:r>
      <w:r w:rsidRPr="00991411">
        <w:rPr>
          <w:rFonts w:ascii="StobiSerif Regular" w:hAnsi="StobiSerif Regular" w:cs="Calibri"/>
          <w:lang w:eastAsia="mk-MK"/>
        </w:rPr>
        <w:t xml:space="preserve"> и </w:t>
      </w:r>
      <w:r>
        <w:rPr>
          <w:rFonts w:ascii="StobiSerif Regular" w:hAnsi="StobiSerif Regular" w:cs="Calibri"/>
          <w:lang w:val="mk-MK" w:eastAsia="mk-MK"/>
        </w:rPr>
        <w:t>195</w:t>
      </w:r>
      <w:r w:rsidRPr="00991411">
        <w:rPr>
          <w:rFonts w:ascii="StobiSerif Regular" w:hAnsi="StobiSerif Regular" w:cs="Calibri"/>
          <w:lang w:eastAsia="mk-MK"/>
        </w:rPr>
        <w:t>/2</w:t>
      </w:r>
      <w:r>
        <w:rPr>
          <w:rFonts w:ascii="StobiSerif Regular" w:hAnsi="StobiSerif Regular" w:cs="Calibri"/>
          <w:lang w:val="mk-MK" w:eastAsia="mk-MK"/>
        </w:rPr>
        <w:t>2</w:t>
      </w:r>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се</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прави</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измена</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во</w:t>
      </w:r>
      <w:proofErr w:type="spellEnd"/>
      <w:r w:rsidRPr="00991411">
        <w:rPr>
          <w:rFonts w:ascii="StobiSerif Regular" w:hAnsi="StobiSerif Regular" w:cs="Calibri"/>
          <w:lang w:eastAsia="mk-MK"/>
        </w:rPr>
        <w:t xml:space="preserve"> </w:t>
      </w:r>
      <w:proofErr w:type="spellStart"/>
      <w:r w:rsidRPr="00991411">
        <w:rPr>
          <w:rFonts w:ascii="StobiSerif Regular" w:hAnsi="StobiSerif Regular" w:cs="Calibri"/>
          <w:lang w:eastAsia="mk-MK"/>
        </w:rPr>
        <w:t>делот</w:t>
      </w:r>
      <w:proofErr w:type="spellEnd"/>
      <w:r w:rsidRPr="00991411">
        <w:rPr>
          <w:rFonts w:ascii="StobiSerif Regular" w:hAnsi="StobiSerif Regular" w:cs="Calibri"/>
          <w:lang w:eastAsia="mk-MK"/>
        </w:rPr>
        <w:t xml:space="preserve"> </w:t>
      </w:r>
      <w:r w:rsidRPr="00991411">
        <w:rPr>
          <w:rFonts w:ascii="StobiSerif Regular" w:hAnsi="StobiSerif Regular" w:cs="Calibri"/>
          <w:lang w:val="mk-MK" w:eastAsia="mk-MK"/>
        </w:rPr>
        <w:t xml:space="preserve">на увоз на </w:t>
      </w:r>
      <w:r>
        <w:rPr>
          <w:rFonts w:ascii="StobiSerif Regular" w:hAnsi="StobiSerif Regular" w:cs="Calibri"/>
          <w:lang w:val="mk-MK" w:eastAsia="mk-MK"/>
        </w:rPr>
        <w:t>производи</w:t>
      </w:r>
      <w:r w:rsidRPr="00991411">
        <w:rPr>
          <w:rFonts w:ascii="StobiSerif Regular" w:hAnsi="StobiSerif Regular" w:cs="Calibri"/>
          <w:lang w:val="mk-MK" w:eastAsia="mk-MK"/>
        </w:rPr>
        <w:t xml:space="preserve"> и увоз </w:t>
      </w:r>
      <w:r w:rsidR="004E67FD">
        <w:rPr>
          <w:rFonts w:ascii="StobiSerif Regular" w:hAnsi="StobiSerif Regular" w:cs="Calibri"/>
          <w:lang w:val="mk-MK" w:eastAsia="mk-MK"/>
        </w:rPr>
        <w:t>од</w:t>
      </w:r>
      <w:r w:rsidRPr="00991411">
        <w:rPr>
          <w:rFonts w:ascii="StobiSerif Regular" w:hAnsi="StobiSerif Regular" w:cs="Calibri"/>
          <w:lang w:val="mk-MK" w:eastAsia="mk-MK"/>
        </w:rPr>
        <w:t xml:space="preserve"> употреб</w:t>
      </w:r>
      <w:r>
        <w:rPr>
          <w:rFonts w:ascii="StobiSerif Regular" w:hAnsi="StobiSerif Regular" w:cs="Calibri"/>
          <w:lang w:val="mk-MK" w:eastAsia="mk-MK"/>
        </w:rPr>
        <w:t>увани</w:t>
      </w:r>
      <w:r w:rsidRPr="00991411">
        <w:rPr>
          <w:rFonts w:ascii="StobiSerif Regular" w:hAnsi="StobiSerif Regular" w:cs="Calibri"/>
          <w:lang w:val="mk-MK" w:eastAsia="mk-MK"/>
        </w:rPr>
        <w:t xml:space="preserve"> </w:t>
      </w:r>
      <w:r>
        <w:rPr>
          <w:rFonts w:ascii="StobiSerif Regular" w:hAnsi="StobiSerif Regular" w:cs="Calibri"/>
          <w:lang w:val="mk-MK" w:eastAsia="mk-MK"/>
        </w:rPr>
        <w:t>производи</w:t>
      </w:r>
      <w:r w:rsidRPr="00991411">
        <w:rPr>
          <w:rFonts w:ascii="StobiSerif Regular" w:hAnsi="StobiSerif Regular" w:cs="Calibri"/>
          <w:lang w:val="mk-MK" w:eastAsia="mk-MK"/>
        </w:rPr>
        <w:t>.</w:t>
      </w:r>
    </w:p>
    <w:p w14:paraId="15013945" w14:textId="77777777" w:rsidR="00991411" w:rsidRPr="00991411" w:rsidRDefault="00991411" w:rsidP="00991411">
      <w:pPr>
        <w:spacing w:after="120" w:line="276" w:lineRule="auto"/>
        <w:jc w:val="both"/>
        <w:rPr>
          <w:rFonts w:ascii="StobiSerif Regular" w:hAnsi="StobiSerif Regular" w:cs="Arial"/>
          <w:lang w:val="mk-MK"/>
        </w:rPr>
      </w:pPr>
    </w:p>
    <w:p w14:paraId="0744B3E8" w14:textId="4F530580" w:rsidR="00F87952" w:rsidRPr="007A72EF"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7A72EF">
        <w:rPr>
          <w:rFonts w:ascii="StobiSerif Regular" w:hAnsi="StobiSerif Regular" w:cs="Arial"/>
          <w:b/>
          <w:sz w:val="20"/>
          <w:szCs w:val="20"/>
          <w:lang w:val="ru-RU"/>
        </w:rPr>
        <w:t>МЕЃУСЕБНА ПОВРЗАНОСТ НА РЕШЕНИЈАТА СОДРЖАНИ ВО ПРЕДЛОЖЕНИТЕ ОДРЕДБИ</w:t>
      </w:r>
    </w:p>
    <w:p w14:paraId="3FA0A54A" w14:textId="77777777" w:rsidR="00991411" w:rsidRPr="007A72EF" w:rsidRDefault="00991411" w:rsidP="007A72EF">
      <w:pPr>
        <w:ind w:left="360" w:right="4"/>
        <w:rPr>
          <w:rFonts w:ascii="StobiSerif Regular" w:hAnsi="StobiSerif Regular" w:cs="Arial"/>
        </w:rPr>
      </w:pPr>
      <w:proofErr w:type="spellStart"/>
      <w:r w:rsidRPr="007A72EF">
        <w:rPr>
          <w:rFonts w:ascii="StobiSerif Regular" w:hAnsi="StobiSerif Regular" w:cs="Arial"/>
        </w:rPr>
        <w:t>Предложените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решенија</w:t>
      </w:r>
      <w:proofErr w:type="spellEnd"/>
      <w:r w:rsidRPr="007A72EF">
        <w:rPr>
          <w:rFonts w:ascii="StobiSerif Regular" w:hAnsi="StobiSerif Regular" w:cs="Arial"/>
        </w:rPr>
        <w:t xml:space="preserve"> </w:t>
      </w:r>
      <w:proofErr w:type="spellStart"/>
      <w:r w:rsidRPr="007A72EF">
        <w:rPr>
          <w:rFonts w:ascii="StobiSerif Regular" w:hAnsi="StobiSerif Regular" w:cs="Arial"/>
        </w:rPr>
        <w:t>во</w:t>
      </w:r>
      <w:proofErr w:type="spellEnd"/>
      <w:r w:rsidRPr="007A72EF">
        <w:rPr>
          <w:rFonts w:ascii="StobiSerif Regular" w:hAnsi="StobiSerif Regular" w:cs="Arial"/>
        </w:rPr>
        <w:t xml:space="preserve"> </w:t>
      </w:r>
      <w:proofErr w:type="spellStart"/>
      <w:r w:rsidRPr="007A72EF">
        <w:rPr>
          <w:rFonts w:ascii="StobiSerif Regular" w:hAnsi="StobiSerif Regular" w:cs="Arial"/>
        </w:rPr>
        <w:t>овој</w:t>
      </w:r>
      <w:proofErr w:type="spellEnd"/>
      <w:r w:rsidRPr="007A72EF">
        <w:rPr>
          <w:rFonts w:ascii="StobiSerif Regular" w:hAnsi="StobiSerif Regular" w:cs="Arial"/>
        </w:rPr>
        <w:t xml:space="preserve"> </w:t>
      </w:r>
      <w:proofErr w:type="spellStart"/>
      <w:r w:rsidRPr="007A72EF">
        <w:rPr>
          <w:rFonts w:ascii="StobiSerif Regular" w:hAnsi="StobiSerif Regular" w:cs="Arial"/>
        </w:rPr>
        <w:t>предлог</w:t>
      </w:r>
      <w:proofErr w:type="spellEnd"/>
      <w:r w:rsidRPr="007A72EF">
        <w:rPr>
          <w:rFonts w:ascii="StobiSerif Regular" w:hAnsi="StobiSerif Regular" w:cs="Arial"/>
        </w:rPr>
        <w:t xml:space="preserve"> </w:t>
      </w:r>
      <w:proofErr w:type="spellStart"/>
      <w:r w:rsidRPr="007A72EF">
        <w:rPr>
          <w:rFonts w:ascii="StobiSerif Regular" w:hAnsi="StobiSerif Regular" w:cs="Arial"/>
        </w:rPr>
        <w:t>закон</w:t>
      </w:r>
      <w:proofErr w:type="spellEnd"/>
      <w:r w:rsidRPr="007A72EF">
        <w:rPr>
          <w:rFonts w:ascii="StobiSerif Regular" w:hAnsi="StobiSerif Regular" w:cs="Arial"/>
        </w:rPr>
        <w:t xml:space="preserve">, </w:t>
      </w:r>
      <w:proofErr w:type="spellStart"/>
      <w:r w:rsidRPr="007A72EF">
        <w:rPr>
          <w:rFonts w:ascii="StobiSerif Regular" w:hAnsi="StobiSerif Regular" w:cs="Arial"/>
        </w:rPr>
        <w:t>меѓусебно</w:t>
      </w:r>
      <w:proofErr w:type="spellEnd"/>
      <w:r w:rsidRPr="007A72EF">
        <w:rPr>
          <w:rFonts w:ascii="StobiSerif Regular" w:hAnsi="StobiSerif Regular" w:cs="Arial"/>
        </w:rPr>
        <w:t xml:space="preserve"> </w:t>
      </w:r>
      <w:proofErr w:type="spellStart"/>
      <w:r w:rsidRPr="007A72EF">
        <w:rPr>
          <w:rFonts w:ascii="StobiSerif Regular" w:hAnsi="StobiSerif Regular" w:cs="Arial"/>
        </w:rPr>
        <w:t>се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поврзани</w:t>
      </w:r>
      <w:proofErr w:type="spellEnd"/>
      <w:r w:rsidRPr="007A72EF">
        <w:rPr>
          <w:rFonts w:ascii="StobiSerif Regular" w:hAnsi="StobiSerif Regular" w:cs="Arial"/>
        </w:rPr>
        <w:t xml:space="preserve"> и </w:t>
      </w:r>
      <w:proofErr w:type="spellStart"/>
      <w:r w:rsidRPr="007A72EF">
        <w:rPr>
          <w:rFonts w:ascii="StobiSerif Regular" w:hAnsi="StobiSerif Regular" w:cs="Arial"/>
        </w:rPr>
        <w:t>се</w:t>
      </w:r>
      <w:proofErr w:type="spellEnd"/>
      <w:r w:rsidRPr="007A72EF">
        <w:rPr>
          <w:rFonts w:ascii="StobiSerif Regular" w:hAnsi="StobiSerif Regular" w:cs="Arial"/>
        </w:rPr>
        <w:t xml:space="preserve"> </w:t>
      </w:r>
      <w:proofErr w:type="spellStart"/>
      <w:r w:rsidRPr="007A72EF">
        <w:rPr>
          <w:rFonts w:ascii="StobiSerif Regular" w:hAnsi="StobiSerif Regular" w:cs="Arial"/>
        </w:rPr>
        <w:t>надополнуваат</w:t>
      </w:r>
      <w:proofErr w:type="spellEnd"/>
      <w:r w:rsidRPr="007A72EF">
        <w:rPr>
          <w:rFonts w:ascii="StobiSerif Regular" w:hAnsi="StobiSerif Regular" w:cs="Arial"/>
        </w:rPr>
        <w:t xml:space="preserve">. </w:t>
      </w:r>
    </w:p>
    <w:p w14:paraId="5D8493C5" w14:textId="77777777" w:rsidR="00991411" w:rsidRPr="00991411" w:rsidRDefault="00991411" w:rsidP="00991411">
      <w:pPr>
        <w:spacing w:before="120" w:after="120" w:line="276" w:lineRule="auto"/>
        <w:jc w:val="both"/>
        <w:rPr>
          <w:rFonts w:ascii="StobiSerif Regular" w:hAnsi="StobiSerif Regular" w:cs="Arial"/>
          <w:b/>
          <w:lang w:val="ru-RU"/>
        </w:rPr>
      </w:pPr>
    </w:p>
    <w:p w14:paraId="71B671CB" w14:textId="32AADE4C" w:rsidR="008F7BF5" w:rsidRPr="007A72EF" w:rsidRDefault="008F7BF5" w:rsidP="00D1079E">
      <w:pPr>
        <w:pStyle w:val="ListParagraph"/>
        <w:numPr>
          <w:ilvl w:val="0"/>
          <w:numId w:val="1"/>
        </w:numPr>
        <w:spacing w:before="120" w:after="120" w:line="276" w:lineRule="auto"/>
        <w:jc w:val="both"/>
        <w:rPr>
          <w:rFonts w:ascii="StobiSerif Regular" w:hAnsi="StobiSerif Regular" w:cs="Arial"/>
          <w:b/>
          <w:sz w:val="20"/>
          <w:szCs w:val="20"/>
          <w:lang w:val="ru-RU"/>
        </w:rPr>
      </w:pPr>
      <w:r w:rsidRPr="007A72EF">
        <w:rPr>
          <w:rFonts w:ascii="StobiSerif Regular" w:hAnsi="StobiSerif Regular" w:cs="Arial"/>
          <w:b/>
          <w:sz w:val="20"/>
          <w:szCs w:val="20"/>
          <w:lang w:val="ru-RU"/>
        </w:rPr>
        <w:t>ПОСЛЕДИЦИ КОИ ЌЕ ПРОИЗЛЕЗАТ ОД ПРЕДЛОЖЕНИТЕ РЕШЕНИЈА</w:t>
      </w:r>
    </w:p>
    <w:p w14:paraId="1BEEA59E" w14:textId="572724D8" w:rsidR="007A72EF" w:rsidRDefault="007A72EF" w:rsidP="007A72EF">
      <w:pPr>
        <w:spacing w:before="120" w:after="120" w:line="276" w:lineRule="auto"/>
        <w:ind w:left="360"/>
        <w:jc w:val="both"/>
        <w:rPr>
          <w:rFonts w:ascii="StobiSerif Regular" w:hAnsi="StobiSerif Regular"/>
          <w:lang w:val="mk-MK"/>
        </w:rPr>
      </w:pPr>
      <w:r w:rsidRPr="007A72EF">
        <w:rPr>
          <w:rFonts w:ascii="StobiSerif Regular" w:hAnsi="StobiSerif Regular"/>
          <w:lang w:val="mk-MK"/>
        </w:rPr>
        <w:t xml:space="preserve">Се  подобрува царинската контрола на увоз како и поголема евиденција од  увоз на </w:t>
      </w:r>
      <w:r w:rsidR="004E67FD">
        <w:rPr>
          <w:rFonts w:ascii="StobiSerif Regular" w:hAnsi="StobiSerif Regular"/>
          <w:lang w:val="mk-MK"/>
        </w:rPr>
        <w:t xml:space="preserve">производи и ипотребувани производи </w:t>
      </w:r>
      <w:proofErr w:type="spellStart"/>
      <w:r w:rsidR="004E67FD">
        <w:rPr>
          <w:rFonts w:ascii="StobiSerif Regular" w:hAnsi="StobiSerif Regular" w:cs="Arial"/>
        </w:rPr>
        <w:t>со</w:t>
      </w:r>
      <w:proofErr w:type="spellEnd"/>
      <w:r w:rsidR="004E67FD">
        <w:rPr>
          <w:rFonts w:ascii="StobiSerif Regular" w:hAnsi="StobiSerif Regular" w:cs="Arial"/>
        </w:rPr>
        <w:t xml:space="preserve"> </w:t>
      </w:r>
      <w:proofErr w:type="spellStart"/>
      <w:r w:rsidR="004E67FD">
        <w:rPr>
          <w:rFonts w:ascii="StobiSerif Regular" w:hAnsi="StobiSerif Regular" w:cs="Arial"/>
        </w:rPr>
        <w:t>што</w:t>
      </w:r>
      <w:proofErr w:type="spellEnd"/>
      <w:r w:rsidR="004E67FD">
        <w:rPr>
          <w:rFonts w:ascii="StobiSerif Regular" w:hAnsi="StobiSerif Regular" w:cs="Arial"/>
        </w:rPr>
        <w:t xml:space="preserve"> </w:t>
      </w:r>
      <w:proofErr w:type="spellStart"/>
      <w:r w:rsidR="004E67FD">
        <w:rPr>
          <w:rFonts w:ascii="StobiSerif Regular" w:hAnsi="StobiSerif Regular" w:cs="Arial"/>
        </w:rPr>
        <w:t>ќе</w:t>
      </w:r>
      <w:proofErr w:type="spellEnd"/>
      <w:r w:rsidR="004E67FD">
        <w:rPr>
          <w:rFonts w:ascii="StobiSerif Regular" w:hAnsi="StobiSerif Regular" w:cs="Arial"/>
        </w:rPr>
        <w:t xml:space="preserve"> </w:t>
      </w:r>
      <w:proofErr w:type="spellStart"/>
      <w:r w:rsidR="004E67FD">
        <w:rPr>
          <w:rFonts w:ascii="StobiSerif Regular" w:hAnsi="StobiSerif Regular" w:cs="Arial"/>
        </w:rPr>
        <w:t>се</w:t>
      </w:r>
      <w:proofErr w:type="spellEnd"/>
      <w:r w:rsidR="004E67FD">
        <w:rPr>
          <w:rFonts w:ascii="StobiSerif Regular" w:hAnsi="StobiSerif Regular" w:cs="Arial"/>
        </w:rPr>
        <w:t xml:space="preserve"> </w:t>
      </w:r>
      <w:proofErr w:type="spellStart"/>
      <w:r w:rsidR="004E67FD">
        <w:rPr>
          <w:rFonts w:ascii="StobiSerif Regular" w:hAnsi="StobiSerif Regular" w:cs="Arial"/>
        </w:rPr>
        <w:t>отстранат</w:t>
      </w:r>
      <w:proofErr w:type="spellEnd"/>
      <w:r w:rsidR="004E67FD">
        <w:rPr>
          <w:rFonts w:ascii="StobiSerif Regular" w:hAnsi="StobiSerif Regular" w:cs="Arial"/>
        </w:rPr>
        <w:t xml:space="preserve"> </w:t>
      </w:r>
      <w:proofErr w:type="spellStart"/>
      <w:r w:rsidR="004E67FD">
        <w:rPr>
          <w:rFonts w:ascii="StobiSerif Regular" w:hAnsi="StobiSerif Regular" w:cs="Arial"/>
        </w:rPr>
        <w:t>недостатоците</w:t>
      </w:r>
      <w:proofErr w:type="spellEnd"/>
      <w:r w:rsidR="004E67FD">
        <w:rPr>
          <w:rFonts w:ascii="StobiSerif Regular" w:hAnsi="StobiSerif Regular" w:cs="Arial"/>
        </w:rPr>
        <w:t xml:space="preserve"> </w:t>
      </w:r>
      <w:proofErr w:type="spellStart"/>
      <w:r w:rsidR="004E67FD">
        <w:rPr>
          <w:rFonts w:ascii="StobiSerif Regular" w:hAnsi="StobiSerif Regular" w:cs="Arial"/>
        </w:rPr>
        <w:t>во</w:t>
      </w:r>
      <w:proofErr w:type="spellEnd"/>
      <w:r w:rsidR="004E67FD">
        <w:rPr>
          <w:rFonts w:ascii="StobiSerif Regular" w:hAnsi="StobiSerif Regular" w:cs="Arial"/>
        </w:rPr>
        <w:t xml:space="preserve"> </w:t>
      </w:r>
      <w:proofErr w:type="spellStart"/>
      <w:r w:rsidR="004E67FD">
        <w:rPr>
          <w:rFonts w:ascii="StobiSerif Regular" w:hAnsi="StobiSerif Regular" w:cs="Arial"/>
        </w:rPr>
        <w:t>овој</w:t>
      </w:r>
      <w:proofErr w:type="spellEnd"/>
      <w:r w:rsidR="004E67FD">
        <w:rPr>
          <w:rFonts w:ascii="StobiSerif Regular" w:hAnsi="StobiSerif Regular" w:cs="Arial"/>
        </w:rPr>
        <w:t xml:space="preserve"> </w:t>
      </w:r>
      <w:proofErr w:type="spellStart"/>
      <w:r w:rsidR="004E67FD">
        <w:rPr>
          <w:rFonts w:ascii="StobiSerif Regular" w:hAnsi="StobiSerif Regular" w:cs="Arial"/>
        </w:rPr>
        <w:t>закон</w:t>
      </w:r>
      <w:proofErr w:type="spellEnd"/>
      <w:r w:rsidR="004E67FD">
        <w:rPr>
          <w:rFonts w:ascii="StobiSerif Regular" w:hAnsi="StobiSerif Regular" w:cs="Arial"/>
        </w:rPr>
        <w:t xml:space="preserve"> </w:t>
      </w:r>
      <w:proofErr w:type="spellStart"/>
      <w:r w:rsidR="004E67FD">
        <w:rPr>
          <w:rFonts w:ascii="StobiSerif Regular" w:hAnsi="StobiSerif Regular" w:cs="Arial"/>
        </w:rPr>
        <w:t>кои</w:t>
      </w:r>
      <w:proofErr w:type="spellEnd"/>
      <w:r w:rsidR="004E67FD">
        <w:rPr>
          <w:rFonts w:ascii="StobiSerif Regular" w:hAnsi="StobiSerif Regular" w:cs="Arial"/>
        </w:rPr>
        <w:t xml:space="preserve"> </w:t>
      </w:r>
      <w:proofErr w:type="spellStart"/>
      <w:r w:rsidR="004E67FD">
        <w:rPr>
          <w:rFonts w:ascii="StobiSerif Regular" w:hAnsi="StobiSerif Regular" w:cs="Arial"/>
        </w:rPr>
        <w:t>се</w:t>
      </w:r>
      <w:proofErr w:type="spellEnd"/>
      <w:r w:rsidR="004E67FD">
        <w:rPr>
          <w:rFonts w:ascii="StobiSerif Regular" w:hAnsi="StobiSerif Regular" w:cs="Arial"/>
        </w:rPr>
        <w:t xml:space="preserve"> </w:t>
      </w:r>
      <w:proofErr w:type="spellStart"/>
      <w:r w:rsidR="004E67FD">
        <w:rPr>
          <w:rFonts w:ascii="StobiSerif Regular" w:hAnsi="StobiSerif Regular" w:cs="Arial"/>
        </w:rPr>
        <w:t>покажаа</w:t>
      </w:r>
      <w:proofErr w:type="spellEnd"/>
      <w:r w:rsidR="004E67FD">
        <w:rPr>
          <w:rFonts w:ascii="StobiSerif Regular" w:hAnsi="StobiSerif Regular" w:cs="Arial"/>
        </w:rPr>
        <w:t xml:space="preserve"> </w:t>
      </w:r>
      <w:proofErr w:type="spellStart"/>
      <w:r w:rsidR="004E67FD">
        <w:rPr>
          <w:rFonts w:ascii="StobiSerif Regular" w:hAnsi="StobiSerif Regular" w:cs="Arial"/>
        </w:rPr>
        <w:t>во</w:t>
      </w:r>
      <w:proofErr w:type="spellEnd"/>
      <w:r w:rsidR="004E67FD">
        <w:rPr>
          <w:rFonts w:ascii="StobiSerif Regular" w:hAnsi="StobiSerif Regular" w:cs="Arial"/>
        </w:rPr>
        <w:t xml:space="preserve"> </w:t>
      </w:r>
      <w:proofErr w:type="spellStart"/>
      <w:r w:rsidR="004E67FD">
        <w:rPr>
          <w:rFonts w:ascii="StobiSerif Regular" w:hAnsi="StobiSerif Regular" w:cs="Arial"/>
        </w:rPr>
        <w:t>досегашната</w:t>
      </w:r>
      <w:proofErr w:type="spellEnd"/>
      <w:r w:rsidR="004E67FD">
        <w:rPr>
          <w:rFonts w:ascii="StobiSerif Regular" w:hAnsi="StobiSerif Regular" w:cs="Arial"/>
        </w:rPr>
        <w:t xml:space="preserve"> </w:t>
      </w:r>
      <w:proofErr w:type="spellStart"/>
      <w:r w:rsidR="004E67FD">
        <w:rPr>
          <w:rFonts w:ascii="StobiSerif Regular" w:hAnsi="StobiSerif Regular" w:cs="Arial"/>
        </w:rPr>
        <w:t>пракса</w:t>
      </w:r>
      <w:proofErr w:type="spellEnd"/>
      <w:r w:rsidR="004E67FD">
        <w:rPr>
          <w:rFonts w:ascii="StobiSerif Regular" w:hAnsi="StobiSerif Regular" w:cs="Arial"/>
        </w:rPr>
        <w:t xml:space="preserve"> </w:t>
      </w:r>
      <w:proofErr w:type="spellStart"/>
      <w:r w:rsidR="004E67FD">
        <w:rPr>
          <w:rFonts w:ascii="StobiSerif Regular" w:hAnsi="StobiSerif Regular" w:cs="Arial"/>
        </w:rPr>
        <w:t>при</w:t>
      </w:r>
      <w:proofErr w:type="spellEnd"/>
      <w:r w:rsidR="004E67FD">
        <w:rPr>
          <w:rFonts w:ascii="StobiSerif Regular" w:hAnsi="StobiSerif Regular" w:cs="Arial"/>
        </w:rPr>
        <w:t xml:space="preserve"> </w:t>
      </w:r>
      <w:proofErr w:type="spellStart"/>
      <w:r w:rsidR="004E67FD">
        <w:rPr>
          <w:rFonts w:ascii="StobiSerif Regular" w:hAnsi="StobiSerif Regular" w:cs="Arial"/>
        </w:rPr>
        <w:t>примена</w:t>
      </w:r>
      <w:proofErr w:type="spellEnd"/>
      <w:r w:rsidR="004E67FD">
        <w:rPr>
          <w:rFonts w:ascii="StobiSerif Regular" w:hAnsi="StobiSerif Regular" w:cs="Arial"/>
        </w:rPr>
        <w:t xml:space="preserve"> </w:t>
      </w:r>
      <w:proofErr w:type="spellStart"/>
      <w:r w:rsidR="004E67FD">
        <w:rPr>
          <w:rFonts w:ascii="StobiSerif Regular" w:hAnsi="StobiSerif Regular" w:cs="Arial"/>
        </w:rPr>
        <w:t>на</w:t>
      </w:r>
      <w:proofErr w:type="spellEnd"/>
      <w:r w:rsidR="004E67FD">
        <w:rPr>
          <w:rFonts w:ascii="StobiSerif Regular" w:hAnsi="StobiSerif Regular" w:cs="Arial"/>
        </w:rPr>
        <w:t xml:space="preserve"> </w:t>
      </w:r>
      <w:proofErr w:type="spellStart"/>
      <w:r w:rsidR="004E67FD">
        <w:rPr>
          <w:rFonts w:ascii="StobiSerif Regular" w:hAnsi="StobiSerif Regular" w:cs="Arial"/>
        </w:rPr>
        <w:t>истиот</w:t>
      </w:r>
      <w:proofErr w:type="spellEnd"/>
      <w:r>
        <w:rPr>
          <w:rFonts w:ascii="StobiSerif Regular" w:hAnsi="StobiSerif Regular"/>
          <w:lang w:val="mk-MK"/>
        </w:rPr>
        <w:t>.</w:t>
      </w:r>
    </w:p>
    <w:p w14:paraId="651C214C" w14:textId="77777777" w:rsidR="007A72EF" w:rsidRPr="007A72EF" w:rsidRDefault="007A72EF" w:rsidP="007A72EF">
      <w:pPr>
        <w:spacing w:before="120" w:after="120" w:line="276" w:lineRule="auto"/>
        <w:ind w:left="360"/>
        <w:jc w:val="both"/>
        <w:rPr>
          <w:rFonts w:ascii="StobiSerif Regular" w:hAnsi="StobiSerif Regular"/>
          <w:lang w:val="mk-MK"/>
        </w:rPr>
      </w:pPr>
    </w:p>
    <w:p w14:paraId="0A4EF1D8" w14:textId="3647029F" w:rsidR="007A72EF" w:rsidRPr="007A72EF" w:rsidRDefault="007A72EF" w:rsidP="007A72EF">
      <w:pPr>
        <w:rPr>
          <w:rFonts w:ascii="StobiSerif Regular" w:eastAsia="Calibri" w:hAnsi="StobiSerif Regular" w:cs="Calibri"/>
          <w:b/>
          <w:bCs/>
          <w:iCs/>
          <w:smallCaps/>
          <w:color w:val="000000"/>
          <w:sz w:val="20"/>
          <w:szCs w:val="20"/>
        </w:rPr>
      </w:pPr>
      <w:r>
        <w:rPr>
          <w:rFonts w:ascii="StobiSerif Regular" w:eastAsia="Calibri" w:hAnsi="StobiSerif Regular"/>
          <w:b/>
          <w:sz w:val="20"/>
          <w:szCs w:val="20"/>
          <w:lang w:val="mk-MK"/>
        </w:rPr>
        <w:t xml:space="preserve">                      </w:t>
      </w:r>
      <w:r w:rsidRPr="00A655A4">
        <w:rPr>
          <w:rFonts w:ascii="StobiSerif Regular" w:eastAsia="Calibri" w:hAnsi="StobiSerif Regular"/>
          <w:b/>
          <w:sz w:val="20"/>
          <w:szCs w:val="20"/>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r w:rsidRPr="00A655A4">
        <w:rPr>
          <w:rFonts w:ascii="StobiSerif Regular" w:eastAsia="Calibri" w:hAnsi="StobiSerif Regular" w:cs="Calibri"/>
          <w:b/>
          <w:bCs/>
          <w:iCs/>
          <w:smallCaps/>
          <w:color w:val="000000"/>
          <w:sz w:val="20"/>
          <w:szCs w:val="20"/>
        </w:rPr>
        <w:t xml:space="preserve"> </w:t>
      </w:r>
    </w:p>
    <w:p w14:paraId="11A0AB76" w14:textId="08AFD10F" w:rsidR="007A72EF" w:rsidRPr="00A655A4" w:rsidRDefault="007A72EF" w:rsidP="007A72EF">
      <w:pPr>
        <w:rPr>
          <w:rFonts w:ascii="StobiSerif Regular" w:eastAsia="Calibri" w:hAnsi="StobiSerif Regular" w:cs="Arial"/>
        </w:rPr>
      </w:pPr>
      <w:r>
        <w:rPr>
          <w:rFonts w:ascii="StobiSerif Regular" w:eastAsia="Calibri" w:hAnsi="StobiSerif Regular" w:cs="Arial"/>
          <w:lang w:val="mk-MK"/>
        </w:rPr>
        <w:t xml:space="preserve">      </w:t>
      </w:r>
      <w:proofErr w:type="spellStart"/>
      <w:r w:rsidRPr="00A655A4">
        <w:rPr>
          <w:rFonts w:ascii="StobiSerif Regular" w:eastAsia="Calibri" w:hAnsi="StobiSerif Regular" w:cs="Arial"/>
        </w:rPr>
        <w:t>Предлогот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изменување</w:t>
      </w:r>
      <w:proofErr w:type="spellEnd"/>
      <w:r w:rsidRPr="00A655A4">
        <w:rPr>
          <w:rFonts w:ascii="StobiSerif Regular" w:eastAsia="Calibri" w:hAnsi="StobiSerif Regular" w:cs="Arial"/>
        </w:rPr>
        <w:t xml:space="preserve"> и </w:t>
      </w:r>
      <w:proofErr w:type="spellStart"/>
      <w:r w:rsidRPr="00A655A4">
        <w:rPr>
          <w:rFonts w:ascii="StobiSerif Regular" w:eastAsia="Calibri" w:hAnsi="StobiSerif Regular" w:cs="Arial"/>
        </w:rPr>
        <w:t>дополнување</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r>
        <w:rPr>
          <w:rFonts w:ascii="StobiSerif Regular" w:eastAsia="Calibri" w:hAnsi="StobiSerif Regular" w:cs="Arial"/>
          <w:lang w:val="mk-MK"/>
        </w:rPr>
        <w:t>дополнителни текови на отпад</w:t>
      </w:r>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нема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да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предизвика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фискални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импликации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врз</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Буџетот</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Република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Северна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Македонија</w:t>
      </w:r>
      <w:proofErr w:type="spellEnd"/>
      <w:r w:rsidRPr="00A655A4">
        <w:rPr>
          <w:rFonts w:ascii="StobiSerif Regular" w:eastAsia="Calibri" w:hAnsi="StobiSerif Regular" w:cs="Arial"/>
        </w:rPr>
        <w:t xml:space="preserve"> и </w:t>
      </w:r>
      <w:proofErr w:type="spellStart"/>
      <w:r w:rsidRPr="00A655A4">
        <w:rPr>
          <w:rFonts w:ascii="StobiSerif Regular" w:eastAsia="Calibri" w:hAnsi="StobiSerif Regular" w:cs="Arial"/>
        </w:rPr>
        <w:t>не</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повлекува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материјални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обврски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одделни</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субјекти</w:t>
      </w:r>
      <w:proofErr w:type="spellEnd"/>
      <w:r w:rsidRPr="00A655A4">
        <w:rPr>
          <w:rFonts w:ascii="StobiSerif Regular" w:eastAsia="Calibri" w:hAnsi="StobiSerif Regular" w:cs="Arial"/>
        </w:rPr>
        <w:t>.</w:t>
      </w:r>
    </w:p>
    <w:p w14:paraId="5BDE85FD" w14:textId="5407B0FA" w:rsidR="007A72EF" w:rsidRDefault="007A72EF" w:rsidP="004E67FD">
      <w:pPr>
        <w:rPr>
          <w:rFonts w:ascii="StobiSerif Regular" w:eastAsia="Calibri" w:hAnsi="StobiSerif Regular" w:cs="Arial"/>
        </w:rPr>
      </w:pPr>
    </w:p>
    <w:p w14:paraId="461D4514" w14:textId="6BEFFD6F" w:rsidR="004E67FD" w:rsidRDefault="004E67FD" w:rsidP="004E67FD">
      <w:pPr>
        <w:rPr>
          <w:rFonts w:ascii="StobiSerif Regular" w:eastAsia="Calibri" w:hAnsi="StobiSerif Regular" w:cs="Arial"/>
        </w:rPr>
      </w:pPr>
    </w:p>
    <w:p w14:paraId="70DA7E1D" w14:textId="092502DE" w:rsidR="004E67FD" w:rsidRDefault="004E67FD" w:rsidP="004E67FD">
      <w:pPr>
        <w:rPr>
          <w:rFonts w:ascii="StobiSerif Regular" w:eastAsia="Calibri" w:hAnsi="StobiSerif Regular" w:cs="Arial"/>
        </w:rPr>
      </w:pPr>
    </w:p>
    <w:p w14:paraId="6BEBBA84" w14:textId="77777777" w:rsidR="004E67FD" w:rsidRPr="00A655A4" w:rsidRDefault="004E67FD" w:rsidP="004E67FD">
      <w:pPr>
        <w:rPr>
          <w:rFonts w:ascii="StobiSerif Regular" w:eastAsia="Calibri" w:hAnsi="StobiSerif Regular" w:cs="Arial"/>
        </w:rPr>
      </w:pPr>
    </w:p>
    <w:p w14:paraId="02C716A0" w14:textId="77777777" w:rsidR="007A72EF" w:rsidRPr="00A655A4" w:rsidRDefault="007A72EF" w:rsidP="007A72EF">
      <w:pPr>
        <w:ind w:firstLine="720"/>
        <w:rPr>
          <w:rFonts w:ascii="StobiSerif Regular" w:eastAsia="Calibri" w:hAnsi="StobiSerif Regular" w:cs="Arial"/>
        </w:rPr>
      </w:pPr>
    </w:p>
    <w:p w14:paraId="7E95EEE4" w14:textId="6D463CF4" w:rsidR="007A72EF" w:rsidRPr="004E67FD" w:rsidRDefault="007A72EF" w:rsidP="004E67FD">
      <w:pPr>
        <w:pStyle w:val="ListParagraph"/>
        <w:numPr>
          <w:ilvl w:val="0"/>
          <w:numId w:val="1"/>
        </w:numPr>
        <w:rPr>
          <w:rFonts w:ascii="StobiSerif Regular" w:eastAsia="Calibri" w:hAnsi="StobiSerif Regular" w:cs="Arial"/>
          <w:b/>
          <w:bCs/>
          <w:sz w:val="20"/>
          <w:szCs w:val="20"/>
        </w:rPr>
      </w:pPr>
      <w:r w:rsidRPr="004E67FD">
        <w:rPr>
          <w:rFonts w:ascii="StobiSerif Regular" w:eastAsia="Calibri" w:hAnsi="StobiSerif Regular" w:cs="Arial"/>
          <w:b/>
          <w:bCs/>
          <w:sz w:val="20"/>
          <w:szCs w:val="20"/>
        </w:rPr>
        <w:t>СКРАТЕНА ПОСТАПКА ЗА ДОНЕСУВАЊЕ НА ЗАКОНОТ</w:t>
      </w:r>
    </w:p>
    <w:p w14:paraId="7151E189" w14:textId="77777777" w:rsidR="004E67FD" w:rsidRPr="004E67FD" w:rsidRDefault="004E67FD" w:rsidP="004E67FD">
      <w:pPr>
        <w:ind w:left="360"/>
        <w:rPr>
          <w:rFonts w:ascii="StobiSerif Regular" w:eastAsia="Calibri" w:hAnsi="StobiSerif Regular" w:cs="Arial"/>
          <w:b/>
          <w:bCs/>
          <w:sz w:val="20"/>
          <w:szCs w:val="20"/>
        </w:rPr>
      </w:pPr>
    </w:p>
    <w:p w14:paraId="1327536E" w14:textId="59135BE7" w:rsidR="00991411" w:rsidRPr="004E67FD" w:rsidRDefault="007A72EF" w:rsidP="007A72EF">
      <w:pPr>
        <w:tabs>
          <w:tab w:val="left" w:pos="1192"/>
        </w:tabs>
        <w:rPr>
          <w:rFonts w:ascii="StobiSerif Regular" w:eastAsia="StobiSerifRegular" w:hAnsi="StobiSerif Regular" w:cs="Arial"/>
          <w:bCs/>
          <w:spacing w:val="1"/>
          <w:lang w:val="mk-MK" w:eastAsia="mk-MK"/>
        </w:rPr>
      </w:pP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оглед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не</w:t>
      </w:r>
      <w:proofErr w:type="spellEnd"/>
      <w:r w:rsidRPr="00CF636E">
        <w:rPr>
          <w:rFonts w:ascii="StobiSerif Regular" w:hAnsi="StobiSerif Regular" w:cs="Arial"/>
          <w:lang w:eastAsia="mk-MK"/>
        </w:rPr>
        <w:t xml:space="preserve"> е </w:t>
      </w:r>
      <w:proofErr w:type="spellStart"/>
      <w:r w:rsidRPr="00CF636E">
        <w:rPr>
          <w:rFonts w:ascii="StobiSerif Regular" w:hAnsi="StobiSerif Regular" w:cs="Arial"/>
          <w:lang w:eastAsia="mk-MK"/>
        </w:rPr>
        <w:t>во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прашање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сложен</w:t>
      </w:r>
      <w:proofErr w:type="spellEnd"/>
      <w:r w:rsidRPr="00CF636E">
        <w:rPr>
          <w:rFonts w:ascii="StobiSerif Regular" w:hAnsi="StobiSerif Regular" w:cs="Arial"/>
          <w:lang w:eastAsia="mk-MK"/>
        </w:rPr>
        <w:t xml:space="preserve"> и </w:t>
      </w:r>
      <w:proofErr w:type="spellStart"/>
      <w:r w:rsidRPr="00CF636E">
        <w:rPr>
          <w:rFonts w:ascii="StobiSerif Regular" w:hAnsi="StobiSerif Regular" w:cs="Arial"/>
          <w:lang w:eastAsia="mk-MK"/>
        </w:rPr>
        <w:t>обемен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закон</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предлага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согласно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член</w:t>
      </w:r>
      <w:proofErr w:type="spellEnd"/>
      <w:r w:rsidRPr="00CF636E">
        <w:rPr>
          <w:rFonts w:ascii="StobiSerif Regular" w:hAnsi="StobiSerif Regular" w:cs="Arial"/>
          <w:lang w:eastAsia="mk-MK"/>
        </w:rPr>
        <w:t xml:space="preserve"> 175 </w:t>
      </w:r>
      <w:proofErr w:type="spellStart"/>
      <w:r w:rsidRPr="00CF636E">
        <w:rPr>
          <w:rFonts w:ascii="StobiSerif Regular" w:hAnsi="StobiSerif Regular" w:cs="Arial"/>
          <w:lang w:eastAsia="mk-MK"/>
        </w:rPr>
        <w:t>од</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Делoвникот</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Собраниeто</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Република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Северна</w:t>
      </w:r>
      <w:proofErr w:type="spellEnd"/>
      <w:r w:rsidRPr="00CF636E">
        <w:rPr>
          <w:rFonts w:ascii="StobiSerif Regular" w:hAnsi="StobiSerif Regular" w:cs="Arial"/>
          <w:lang w:eastAsia="mk-MK"/>
        </w:rPr>
        <w:t xml:space="preserve"> </w:t>
      </w:r>
      <w:proofErr w:type="spellStart"/>
      <w:r w:rsidRPr="00CF636E">
        <w:rPr>
          <w:rFonts w:ascii="StobiSerif Regular" w:hAnsi="StobiSerif Regular" w:cs="Arial"/>
          <w:lang w:eastAsia="mk-MK"/>
        </w:rPr>
        <w:t>Македонија</w:t>
      </w:r>
      <w:proofErr w:type="spellEnd"/>
      <w:r w:rsidRPr="00CF636E">
        <w:rPr>
          <w:rFonts w:ascii="StobiSerif Regular" w:hAnsi="StobiSerif Regular" w:cs="Arial"/>
          <w:lang w:eastAsia="mk-MK"/>
        </w:rPr>
        <w:t>,</w:t>
      </w:r>
      <w:r>
        <w:rPr>
          <w:rFonts w:ascii="StobiSerif Regular" w:hAnsi="StobiSerif Regular" w:cs="Arial"/>
          <w:lang w:eastAsia="mk-MK"/>
        </w:rPr>
        <w:t xml:space="preserve"> </w:t>
      </w:r>
      <w:proofErr w:type="spellStart"/>
      <w:r w:rsidRPr="00A655A4">
        <w:rPr>
          <w:rFonts w:ascii="StobiSerif Regular" w:eastAsia="StobiSerifRegular" w:hAnsi="StobiSerif Regular" w:cs="Arial"/>
          <w:bCs/>
          <w:spacing w:val="1"/>
          <w:lang w:eastAsia="mk-MK"/>
        </w:rPr>
        <w:t>Предлог</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на</w:t>
      </w:r>
      <w:proofErr w:type="spellEnd"/>
      <w:r w:rsidRPr="00A655A4">
        <w:rPr>
          <w:rFonts w:ascii="StobiSerif Regular" w:eastAsia="StobiSerifRegular" w:hAnsi="StobiSerif Regular" w:cs="Arial"/>
          <w:bCs/>
          <w:spacing w:val="1"/>
          <w:lang w:eastAsia="mk-MK"/>
        </w:rPr>
        <w:t xml:space="preserve"> </w:t>
      </w:r>
      <w:proofErr w:type="spellStart"/>
      <w:r>
        <w:rPr>
          <w:rFonts w:ascii="StobiSerif Regular" w:eastAsia="StobiSerifRegular" w:hAnsi="StobiSerif Regular" w:cs="Arial"/>
          <w:bCs/>
          <w:spacing w:val="1"/>
          <w:lang w:eastAsia="mk-MK"/>
        </w:rPr>
        <w:t>З</w:t>
      </w:r>
      <w:r w:rsidRPr="00A655A4">
        <w:rPr>
          <w:rFonts w:ascii="StobiSerif Regular" w:eastAsia="StobiSerifRegular" w:hAnsi="StobiSerif Regular" w:cs="Arial"/>
          <w:bCs/>
          <w:spacing w:val="1"/>
          <w:lang w:eastAsia="mk-MK"/>
        </w:rPr>
        <w:t>акон</w:t>
      </w:r>
      <w:r>
        <w:rPr>
          <w:rFonts w:ascii="StobiSerif Regular" w:eastAsia="StobiSerifRegular" w:hAnsi="StobiSerif Regular" w:cs="Arial"/>
          <w:bCs/>
          <w:spacing w:val="1"/>
          <w:lang w:eastAsia="mk-MK"/>
        </w:rPr>
        <w:t>от</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за</w:t>
      </w:r>
      <w:proofErr w:type="spellEnd"/>
      <w:r w:rsidRPr="00A655A4">
        <w:rPr>
          <w:rFonts w:ascii="StobiSerif Regular" w:eastAsia="StobiSerifRegular" w:hAnsi="StobiSerif Regular" w:cs="Arial"/>
          <w:bCs/>
          <w:spacing w:val="1"/>
          <w:lang w:eastAsia="mk-MK"/>
        </w:rPr>
        <w:t xml:space="preserve"> </w:t>
      </w:r>
      <w:proofErr w:type="spellStart"/>
      <w:r w:rsidRPr="00A655A4">
        <w:rPr>
          <w:rFonts w:ascii="StobiSerif Regular" w:eastAsia="StobiSerifRegular" w:hAnsi="StobiSerif Regular" w:cs="Arial"/>
          <w:bCs/>
          <w:spacing w:val="1"/>
          <w:lang w:eastAsia="mk-MK"/>
        </w:rPr>
        <w:t>изменување</w:t>
      </w:r>
      <w:proofErr w:type="spellEnd"/>
      <w:r w:rsidRPr="00A655A4">
        <w:rPr>
          <w:rFonts w:ascii="StobiSerif Regular" w:eastAsia="StobiSerifRegular" w:hAnsi="StobiSerif Regular" w:cs="Arial"/>
          <w:bCs/>
          <w:spacing w:val="1"/>
          <w:lang w:eastAsia="mk-MK"/>
        </w:rPr>
        <w:t xml:space="preserve"> </w:t>
      </w:r>
      <w:r>
        <w:rPr>
          <w:rFonts w:ascii="StobiSerif Regular" w:eastAsia="StobiSerifRegular" w:hAnsi="StobiSerif Regular" w:cs="Arial"/>
          <w:bCs/>
          <w:spacing w:val="1"/>
          <w:lang w:eastAsia="mk-MK"/>
        </w:rPr>
        <w:t xml:space="preserve">и </w:t>
      </w:r>
      <w:proofErr w:type="spellStart"/>
      <w:r>
        <w:rPr>
          <w:rFonts w:ascii="StobiSerif Regular" w:eastAsia="StobiSerifRegular" w:hAnsi="StobiSerif Regular" w:cs="Arial"/>
          <w:bCs/>
          <w:spacing w:val="1"/>
          <w:lang w:eastAsia="mk-MK"/>
        </w:rPr>
        <w:t>дополнување</w:t>
      </w:r>
      <w:proofErr w:type="spellEnd"/>
      <w:r>
        <w:rPr>
          <w:rFonts w:ascii="StobiSerif Regular" w:eastAsia="StobiSerifRegular" w:hAnsi="StobiSerif Regular" w:cs="Arial"/>
          <w:bCs/>
          <w:spacing w:val="1"/>
          <w:lang w:eastAsia="mk-MK"/>
        </w:rPr>
        <w:t xml:space="preserve"> </w:t>
      </w:r>
      <w:proofErr w:type="spellStart"/>
      <w:r w:rsidRPr="00A655A4">
        <w:rPr>
          <w:rFonts w:ascii="StobiSerif Regular" w:eastAsia="Calibri" w:hAnsi="StobiSerif Regular" w:cs="Arial"/>
        </w:rPr>
        <w:t>на</w:t>
      </w:r>
      <w:proofErr w:type="spellEnd"/>
      <w:r w:rsidRPr="00A655A4">
        <w:rPr>
          <w:rFonts w:ascii="StobiSerif Regular" w:eastAsia="Calibri" w:hAnsi="StobiSerif Regular" w:cs="Arial"/>
        </w:rPr>
        <w:t xml:space="preserve"> </w:t>
      </w:r>
      <w:proofErr w:type="spellStart"/>
      <w:r w:rsidRPr="00A655A4">
        <w:rPr>
          <w:rFonts w:ascii="StobiSerif Regular" w:eastAsia="Calibri" w:hAnsi="StobiSerif Regular" w:cs="Arial"/>
        </w:rPr>
        <w:t>Законот</w:t>
      </w:r>
      <w:proofErr w:type="spellEnd"/>
      <w:r w:rsidRPr="00A655A4">
        <w:rPr>
          <w:rFonts w:ascii="StobiSerif Regular" w:eastAsia="Calibri" w:hAnsi="StobiSerif Regular" w:cs="Arial"/>
        </w:rPr>
        <w:t xml:space="preserve"> </w:t>
      </w:r>
      <w:r w:rsidR="004E67FD">
        <w:rPr>
          <w:rFonts w:ascii="StobiSerif Regular" w:eastAsia="Calibri" w:hAnsi="StobiSerif Regular" w:cs="Arial"/>
          <w:lang w:val="mk-MK"/>
        </w:rPr>
        <w:t>за управување со дополнителни текови на отпад.</w:t>
      </w:r>
    </w:p>
    <w:p w14:paraId="03014344" w14:textId="627E2AB1" w:rsidR="007A72EF" w:rsidRDefault="007A72EF" w:rsidP="007A72EF">
      <w:pPr>
        <w:tabs>
          <w:tab w:val="left" w:pos="1192"/>
        </w:tabs>
        <w:rPr>
          <w:rFonts w:ascii="StobiSerif Regular" w:hAnsi="StobiSerif Regular" w:cs="Arial"/>
          <w:lang w:val="mk-MK" w:eastAsia="mk-MK"/>
        </w:rPr>
      </w:pPr>
    </w:p>
    <w:p w14:paraId="1D38C1D7" w14:textId="2571110D" w:rsidR="007A72EF" w:rsidRDefault="007A72EF" w:rsidP="007A72EF">
      <w:pPr>
        <w:tabs>
          <w:tab w:val="left" w:pos="1192"/>
        </w:tabs>
        <w:rPr>
          <w:rFonts w:ascii="StobiSerif Regular" w:hAnsi="StobiSerif Regular" w:cs="Arial"/>
          <w:lang w:val="mk-MK" w:eastAsia="mk-MK"/>
        </w:rPr>
      </w:pPr>
    </w:p>
    <w:p w14:paraId="7DA7DF2F" w14:textId="77777777" w:rsidR="007A72EF" w:rsidRPr="007A72EF" w:rsidRDefault="007A72EF" w:rsidP="007A72EF">
      <w:pPr>
        <w:tabs>
          <w:tab w:val="left" w:pos="1192"/>
        </w:tabs>
        <w:rPr>
          <w:rFonts w:ascii="StobiSerif Regular" w:hAnsi="StobiSerif Regular" w:cs="Arial"/>
          <w:lang w:val="mk-MK" w:eastAsia="mk-MK"/>
        </w:rPr>
      </w:pPr>
    </w:p>
    <w:p w14:paraId="663D37BC" w14:textId="63758D70" w:rsidR="004045D2" w:rsidRPr="00DC1AFE" w:rsidRDefault="004045D2" w:rsidP="004045D2">
      <w:pPr>
        <w:widowControl w:val="0"/>
        <w:autoSpaceDE w:val="0"/>
        <w:autoSpaceDN w:val="0"/>
        <w:adjustRightInd w:val="0"/>
        <w:jc w:val="center"/>
        <w:rPr>
          <w:rFonts w:ascii="StobiSerif Regular" w:eastAsiaTheme="minorEastAsia" w:hAnsi="StobiSerif Regular" w:cs="Arial"/>
          <w:lang w:val="mk-MK"/>
        </w:rPr>
      </w:pPr>
      <w:r w:rsidRPr="00DC1AFE">
        <w:rPr>
          <w:rFonts w:ascii="StobiSerif Regular" w:eastAsiaTheme="minorEastAsia" w:hAnsi="StobiSerif Regular" w:cs="Arial"/>
          <w:lang w:val="ru-RU"/>
        </w:rPr>
        <w:t>ТЕКСТ НА ОДРЕДБ</w:t>
      </w:r>
      <w:r w:rsidRPr="00DC1AFE">
        <w:rPr>
          <w:rFonts w:ascii="StobiSerif Regular" w:eastAsiaTheme="minorEastAsia" w:hAnsi="StobiSerif Regular" w:cs="Arial"/>
          <w:lang w:val="mk-MK"/>
        </w:rPr>
        <w:t>И</w:t>
      </w:r>
      <w:r w:rsidRPr="00DC1AFE">
        <w:rPr>
          <w:rFonts w:ascii="StobiSerif Regular" w:eastAsiaTheme="minorEastAsia" w:hAnsi="StobiSerif Regular" w:cs="Arial"/>
          <w:lang w:val="ru-RU"/>
        </w:rPr>
        <w:t xml:space="preserve"> ОД ЗАКОНОТ</w:t>
      </w:r>
      <w:r w:rsidRPr="00DC1AFE">
        <w:rPr>
          <w:rFonts w:ascii="StobiSerif Regular" w:eastAsiaTheme="minorEastAsia" w:hAnsi="StobiSerif Regular" w:cs="Arial"/>
          <w:lang w:val="mk-MK"/>
        </w:rPr>
        <w:t xml:space="preserve"> </w:t>
      </w:r>
      <w:r w:rsidRPr="00DC1AFE">
        <w:rPr>
          <w:rFonts w:ascii="StobiSerif Regular" w:eastAsiaTheme="minorEastAsia" w:hAnsi="StobiSerif Regular" w:cs="Arial"/>
          <w:lang w:val="ru-RU"/>
        </w:rPr>
        <w:t>КО</w:t>
      </w:r>
      <w:r w:rsidRPr="00DC1AFE">
        <w:rPr>
          <w:rFonts w:ascii="StobiSerif Regular" w:eastAsiaTheme="minorEastAsia" w:hAnsi="StobiSerif Regular" w:cs="Arial"/>
          <w:lang w:val="mk-MK"/>
        </w:rPr>
        <w:t>И</w:t>
      </w:r>
      <w:r w:rsidRPr="00DC1AFE">
        <w:rPr>
          <w:rFonts w:ascii="StobiSerif Regular" w:eastAsiaTheme="minorEastAsia" w:hAnsi="StobiSerif Regular" w:cs="Arial"/>
          <w:lang w:val="ru-RU"/>
        </w:rPr>
        <w:t xml:space="preserve"> СЕ </w:t>
      </w:r>
      <w:r w:rsidRPr="00DC1AFE">
        <w:rPr>
          <w:rFonts w:ascii="StobiSerif Regular" w:eastAsiaTheme="minorEastAsia" w:hAnsi="StobiSerif Regular" w:cs="Arial"/>
          <w:lang w:val="mk-MK"/>
        </w:rPr>
        <w:t>ИЗ</w:t>
      </w:r>
      <w:r w:rsidRPr="00DC1AFE">
        <w:rPr>
          <w:rFonts w:ascii="StobiSerif Regular" w:eastAsiaTheme="minorEastAsia" w:hAnsi="StobiSerif Regular" w:cs="Arial"/>
          <w:lang w:val="ru-RU"/>
        </w:rPr>
        <w:t>МЕНУВА</w:t>
      </w:r>
      <w:r w:rsidRPr="00DC1AFE">
        <w:rPr>
          <w:rFonts w:ascii="StobiSerif Regular" w:eastAsiaTheme="minorEastAsia" w:hAnsi="StobiSerif Regular" w:cs="Arial"/>
          <w:lang w:val="mk-MK"/>
        </w:rPr>
        <w:t>АТ И ДОПОЛНУВААТ</w:t>
      </w:r>
    </w:p>
    <w:p w14:paraId="2FBFFC59" w14:textId="7340A311" w:rsidR="00F318C3" w:rsidRDefault="00F318C3" w:rsidP="004045D2">
      <w:pPr>
        <w:widowControl w:val="0"/>
        <w:autoSpaceDE w:val="0"/>
        <w:autoSpaceDN w:val="0"/>
        <w:adjustRightInd w:val="0"/>
        <w:jc w:val="center"/>
        <w:rPr>
          <w:rFonts w:ascii="Arial" w:eastAsiaTheme="minorEastAsia" w:hAnsi="Arial" w:cs="Arial"/>
          <w:lang w:val="mk-MK"/>
        </w:rPr>
      </w:pPr>
    </w:p>
    <w:p w14:paraId="41C16E82" w14:textId="77777777" w:rsidR="00590CBE" w:rsidRPr="00590CBE" w:rsidRDefault="00590CBE" w:rsidP="00590CBE">
      <w:pPr>
        <w:jc w:val="center"/>
        <w:rPr>
          <w:rFonts w:ascii="Arial" w:eastAsia="Arial" w:hAnsi="Arial" w:cs="Arial"/>
          <w:b/>
          <w:bCs/>
          <w:color w:val="000000"/>
          <w:sz w:val="22"/>
          <w:szCs w:val="22"/>
          <w:lang w:val="mk-MK"/>
        </w:rPr>
      </w:pPr>
      <w:r w:rsidRPr="00590CBE">
        <w:rPr>
          <w:rFonts w:ascii="Arial" w:eastAsia="Arial" w:hAnsi="Arial" w:cs="Arial"/>
          <w:b/>
          <w:bCs/>
          <w:color w:val="000000"/>
          <w:sz w:val="22"/>
          <w:szCs w:val="22"/>
          <w:lang w:val="mk-MK"/>
        </w:rPr>
        <w:t>Член 28</w:t>
      </w:r>
    </w:p>
    <w:p w14:paraId="34B94838" w14:textId="77777777" w:rsidR="00590CBE" w:rsidRPr="00590CBE" w:rsidRDefault="00590CBE" w:rsidP="00590CBE">
      <w:pPr>
        <w:jc w:val="center"/>
        <w:rPr>
          <w:rFonts w:ascii="Arial" w:eastAsia="Arial" w:hAnsi="Arial" w:cs="Arial"/>
          <w:b/>
          <w:bCs/>
          <w:color w:val="000000"/>
          <w:sz w:val="22"/>
          <w:szCs w:val="22"/>
          <w:lang w:val="mk-MK"/>
        </w:rPr>
      </w:pPr>
      <w:r w:rsidRPr="00590CBE">
        <w:rPr>
          <w:rFonts w:ascii="Arial" w:eastAsia="Arial" w:hAnsi="Arial" w:cs="Arial"/>
          <w:b/>
          <w:bCs/>
          <w:color w:val="000000"/>
          <w:sz w:val="22"/>
          <w:szCs w:val="22"/>
          <w:lang w:val="mk-MK"/>
        </w:rPr>
        <w:t>Увоз на производи и употребувани производи</w:t>
      </w:r>
    </w:p>
    <w:p w14:paraId="431461C3" w14:textId="77777777" w:rsidR="00590CBE" w:rsidRPr="00590CBE" w:rsidRDefault="00590CBE" w:rsidP="00590CBE">
      <w:pPr>
        <w:jc w:val="center"/>
        <w:rPr>
          <w:rFonts w:ascii="Arial" w:eastAsia="Arial" w:hAnsi="Arial" w:cs="Arial"/>
          <w:bCs/>
          <w:color w:val="000000"/>
          <w:sz w:val="22"/>
          <w:szCs w:val="22"/>
          <w:lang w:val="mk-MK"/>
        </w:rPr>
      </w:pPr>
    </w:p>
    <w:p w14:paraId="7FF7525F" w14:textId="77777777" w:rsidR="00590CBE" w:rsidRPr="00590CBE" w:rsidRDefault="00590CBE" w:rsidP="00590CBE">
      <w:pPr>
        <w:jc w:val="center"/>
        <w:rPr>
          <w:rFonts w:ascii="Arial" w:eastAsia="Arial" w:hAnsi="Arial" w:cs="Arial"/>
          <w:bCs/>
          <w:color w:val="000000"/>
          <w:sz w:val="22"/>
          <w:szCs w:val="22"/>
          <w:lang w:val="mk-MK"/>
        </w:rPr>
      </w:pPr>
    </w:p>
    <w:p w14:paraId="4E20133A" w14:textId="51B098CF" w:rsidR="00590CBE" w:rsidRDefault="00590CBE" w:rsidP="00590CBE">
      <w:pPr>
        <w:jc w:val="both"/>
        <w:rPr>
          <w:rFonts w:ascii="Arial" w:eastAsia="Arial" w:hAnsi="Arial" w:cs="Arial"/>
          <w:bCs/>
          <w:color w:val="000000"/>
          <w:sz w:val="22"/>
          <w:szCs w:val="22"/>
          <w:lang w:val="mk-MK"/>
        </w:rPr>
      </w:pPr>
      <w:r w:rsidRPr="00590CBE">
        <w:rPr>
          <w:rFonts w:ascii="Arial" w:eastAsia="Arial" w:hAnsi="Arial" w:cs="Arial"/>
          <w:bCs/>
          <w:color w:val="000000"/>
          <w:sz w:val="22"/>
          <w:szCs w:val="22"/>
          <w:lang w:val="mk-MK"/>
        </w:rPr>
        <w:tab/>
      </w:r>
    </w:p>
    <w:p w14:paraId="512E63EC" w14:textId="55064633" w:rsidR="00322CEA" w:rsidRPr="00EA72FD" w:rsidRDefault="00DC1AFE" w:rsidP="00DC1AF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 xml:space="preserve">(1) </w:t>
      </w:r>
      <w:r w:rsidR="00322CEA" w:rsidRPr="00EA72FD">
        <w:rPr>
          <w:rFonts w:ascii="StobiSerif Regular" w:eastAsia="Arial" w:hAnsi="StobiSerif Regular" w:cs="Arial"/>
          <w:bCs/>
          <w:color w:val="000000"/>
          <w:sz w:val="22"/>
          <w:szCs w:val="22"/>
          <w:lang w:val="mk-MK"/>
        </w:rPr>
        <w:t xml:space="preserve">Царинскиот орган при увоз на производи од членот 5 од овој закон, на барање на Органот за животна средина или врз основа на проценка на ризик може да побара </w:t>
      </w:r>
      <w:r w:rsidR="00590CBE" w:rsidRPr="00EA72FD">
        <w:rPr>
          <w:rFonts w:ascii="StobiSerif Regular" w:eastAsia="Arial" w:hAnsi="StobiSerif Regular" w:cs="Arial"/>
          <w:bCs/>
          <w:color w:val="000000"/>
          <w:sz w:val="22"/>
          <w:szCs w:val="22"/>
          <w:lang w:val="mk-MK"/>
        </w:rPr>
        <w:t xml:space="preserve">потврдата за регистрација </w:t>
      </w:r>
      <w:r w:rsidR="00590CBE" w:rsidRPr="00EA72FD">
        <w:rPr>
          <w:rFonts w:ascii="StobiSerif Regular" w:eastAsia="Arial" w:hAnsi="StobiSerif Regular" w:cs="Arial"/>
          <w:bCs/>
          <w:color w:val="000000"/>
          <w:sz w:val="22"/>
          <w:szCs w:val="22"/>
          <w:lang w:val="mk-MK"/>
        </w:rPr>
        <w:lastRenderedPageBreak/>
        <w:t>и регистрациски број добиени согласно со Законот за проширена одговорност на производителот за управување со посебните текови на отпад.</w:t>
      </w:r>
    </w:p>
    <w:p w14:paraId="2BE02FC8" w14:textId="7EE3134A" w:rsidR="00322CEA" w:rsidRPr="00EA72FD" w:rsidRDefault="00DC1AFE" w:rsidP="00DC1AF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 xml:space="preserve">(2) </w:t>
      </w:r>
      <w:r w:rsidR="00322CEA" w:rsidRPr="00EA72FD">
        <w:rPr>
          <w:rFonts w:ascii="StobiSerif Regular" w:eastAsia="Arial" w:hAnsi="StobiSerif Regular" w:cs="Arial"/>
          <w:bCs/>
          <w:color w:val="000000"/>
          <w:sz w:val="22"/>
          <w:szCs w:val="22"/>
          <w:lang w:val="mk-MK"/>
        </w:rPr>
        <w:t xml:space="preserve">Во случај потврдата од став (1) на овој член да не се достави, царинскиот орган нема да дозволи увоз на батерии или акумулатори. </w:t>
      </w:r>
    </w:p>
    <w:p w14:paraId="3F8E76B5" w14:textId="6867FE3C" w:rsidR="00590CBE" w:rsidRPr="00EA72FD" w:rsidRDefault="00590CBE" w:rsidP="00590CBE">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w:t>
      </w:r>
      <w:r w:rsidR="00C955D4" w:rsidRPr="00EA72FD">
        <w:rPr>
          <w:rFonts w:ascii="StobiSerif Regular" w:eastAsia="Arial" w:hAnsi="StobiSerif Regular" w:cs="Arial"/>
          <w:bCs/>
          <w:color w:val="000000"/>
          <w:sz w:val="22"/>
          <w:szCs w:val="22"/>
          <w:lang w:val="mk-MK"/>
        </w:rPr>
        <w:t>3</w:t>
      </w:r>
      <w:r w:rsidRPr="00EA72FD">
        <w:rPr>
          <w:rFonts w:ascii="StobiSerif Regular" w:eastAsia="Arial" w:hAnsi="StobiSerif Regular" w:cs="Arial"/>
          <w:bCs/>
          <w:color w:val="000000"/>
          <w:sz w:val="22"/>
          <w:szCs w:val="22"/>
          <w:lang w:val="mk-MK"/>
        </w:rPr>
        <w:t>) Доколку производителот увезува употребувани производи од членот 5 од овој закон во Република Северна Македонија, на увозот на употребувани производи се применуваат одредбите од овој закон, како да станува збор за увоз на нови производи.</w:t>
      </w:r>
    </w:p>
    <w:p w14:paraId="2CAE157E" w14:textId="73D975F0" w:rsidR="00EA72FD" w:rsidRPr="00EA72FD" w:rsidRDefault="00EA72FD" w:rsidP="00EA72FD">
      <w:pPr>
        <w:jc w:val="both"/>
        <w:rPr>
          <w:rFonts w:ascii="StobiSerif Regular" w:eastAsia="Arial" w:hAnsi="StobiSerif Regular" w:cs="Arial"/>
          <w:bCs/>
          <w:color w:val="000000"/>
          <w:sz w:val="22"/>
          <w:szCs w:val="22"/>
          <w:lang w:val="mk-MK"/>
        </w:rPr>
      </w:pPr>
      <w:r w:rsidRPr="00EA72FD">
        <w:rPr>
          <w:rFonts w:ascii="StobiSerif Regular" w:eastAsia="Arial" w:hAnsi="StobiSerif Regular" w:cs="Arial"/>
          <w:bCs/>
          <w:color w:val="000000"/>
          <w:sz w:val="22"/>
          <w:szCs w:val="22"/>
          <w:lang w:val="mk-MK"/>
        </w:rPr>
        <w:t>(4) Царинскиот орган задолжително доставува до Стручниот орган на квартално ниво податоци за количината на увезени производи за производителите од член 7 точка 12</w:t>
      </w:r>
      <w:r w:rsidR="007A72EF">
        <w:rPr>
          <w:rFonts w:ascii="StobiSerif Regular" w:eastAsia="Arial" w:hAnsi="StobiSerif Regular" w:cs="Arial"/>
          <w:bCs/>
          <w:color w:val="000000"/>
          <w:sz w:val="22"/>
          <w:szCs w:val="22"/>
          <w:lang w:val="mk-MK"/>
        </w:rPr>
        <w:t>, 13, 14 и 15</w:t>
      </w:r>
      <w:r w:rsidRPr="00EA72FD">
        <w:rPr>
          <w:rFonts w:ascii="StobiSerif Regular" w:eastAsia="Arial" w:hAnsi="StobiSerif Regular" w:cs="Arial"/>
          <w:bCs/>
          <w:color w:val="000000"/>
          <w:sz w:val="22"/>
          <w:szCs w:val="22"/>
          <w:lang w:val="mk-MK"/>
        </w:rPr>
        <w:t xml:space="preserve"> од овој закон.</w:t>
      </w:r>
    </w:p>
    <w:p w14:paraId="063493DD" w14:textId="77777777" w:rsidR="00EA72FD" w:rsidRPr="00EA72FD" w:rsidRDefault="00EA72FD" w:rsidP="00590CBE">
      <w:pPr>
        <w:jc w:val="both"/>
        <w:rPr>
          <w:rFonts w:ascii="StobiSerif Regular" w:eastAsia="Arial" w:hAnsi="StobiSerif Regular" w:cs="Arial"/>
          <w:bCs/>
          <w:color w:val="000000"/>
          <w:sz w:val="22"/>
          <w:szCs w:val="22"/>
          <w:lang w:val="mk-MK"/>
        </w:rPr>
      </w:pPr>
    </w:p>
    <w:p w14:paraId="661A38DD" w14:textId="77777777" w:rsidR="00C955D4" w:rsidRPr="00EA72FD" w:rsidRDefault="00C955D4" w:rsidP="00590CBE">
      <w:pPr>
        <w:jc w:val="both"/>
        <w:rPr>
          <w:rFonts w:ascii="StobiSerif Regular" w:eastAsia="Arial" w:hAnsi="StobiSerif Regular" w:cs="Arial"/>
          <w:bCs/>
          <w:color w:val="000000"/>
          <w:sz w:val="22"/>
          <w:szCs w:val="22"/>
          <w:lang w:val="mk-MK"/>
        </w:rPr>
      </w:pPr>
    </w:p>
    <w:p w14:paraId="0D64B268" w14:textId="77777777" w:rsidR="00020EDE" w:rsidRDefault="00020EDE" w:rsidP="004045D2">
      <w:pPr>
        <w:widowControl w:val="0"/>
        <w:autoSpaceDE w:val="0"/>
        <w:autoSpaceDN w:val="0"/>
        <w:adjustRightInd w:val="0"/>
        <w:jc w:val="center"/>
        <w:rPr>
          <w:rFonts w:ascii="Arial" w:eastAsiaTheme="minorEastAsia" w:hAnsi="Arial" w:cs="Arial"/>
          <w:lang w:val="mk-MK"/>
        </w:rPr>
      </w:pPr>
    </w:p>
    <w:sectPr w:rsidR="00020EDE" w:rsidSect="00C25FA1">
      <w:footerReference w:type="default" r:id="rId10"/>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90AD" w16cex:dateUtc="2025-03-04T13:4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4F55" w14:textId="77777777" w:rsidR="00517825" w:rsidRDefault="00517825" w:rsidP="00C25FA1">
      <w:r>
        <w:separator/>
      </w:r>
    </w:p>
  </w:endnote>
  <w:endnote w:type="continuationSeparator" w:id="0">
    <w:p w14:paraId="7550E237" w14:textId="77777777" w:rsidR="00517825" w:rsidRDefault="00517825" w:rsidP="00C2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charset w:val="00"/>
    <w:family w:val="auto"/>
    <w:pitch w:val="variable"/>
    <w:sig w:usb0="A00002AF" w:usb1="5000204B" w:usb2="00000000" w:usb3="00000000" w:csb0="0000009F" w:csb1="00000000"/>
  </w:font>
  <w:font w:name="StobiSerifRegular">
    <w:altName w:val="Bell MT"/>
    <w:charset w:val="CC"/>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79968"/>
      <w:docPartObj>
        <w:docPartGallery w:val="Page Numbers (Bottom of Page)"/>
        <w:docPartUnique/>
      </w:docPartObj>
    </w:sdtPr>
    <w:sdtEndPr>
      <w:rPr>
        <w:noProof/>
      </w:rPr>
    </w:sdtEndPr>
    <w:sdtContent>
      <w:p w14:paraId="41F40B6B" w14:textId="21E28605" w:rsidR="00C25FA1" w:rsidRDefault="00C25FA1">
        <w:pPr>
          <w:pStyle w:val="Footer"/>
          <w:jc w:val="center"/>
        </w:pPr>
        <w:r>
          <w:fldChar w:fldCharType="begin"/>
        </w:r>
        <w:r>
          <w:instrText xml:space="preserve"> PAGE   \* MERGEFORMAT </w:instrText>
        </w:r>
        <w:r>
          <w:fldChar w:fldCharType="separate"/>
        </w:r>
        <w:r w:rsidR="00542D86">
          <w:rPr>
            <w:noProof/>
          </w:rPr>
          <w:t>7</w:t>
        </w:r>
        <w:r>
          <w:rPr>
            <w:noProof/>
          </w:rPr>
          <w:fldChar w:fldCharType="end"/>
        </w:r>
      </w:p>
    </w:sdtContent>
  </w:sdt>
  <w:p w14:paraId="02054F3B" w14:textId="77777777" w:rsidR="00C25FA1" w:rsidRDefault="00C25F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9362B" w14:textId="77777777" w:rsidR="00517825" w:rsidRDefault="00517825" w:rsidP="00C25FA1">
      <w:r>
        <w:separator/>
      </w:r>
    </w:p>
  </w:footnote>
  <w:footnote w:type="continuationSeparator" w:id="0">
    <w:p w14:paraId="7947EFBC" w14:textId="77777777" w:rsidR="00517825" w:rsidRDefault="00517825" w:rsidP="00C25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BDC"/>
    <w:multiLevelType w:val="multilevel"/>
    <w:tmpl w:val="E1922170"/>
    <w:lvl w:ilvl="0">
      <w:start w:val="1"/>
      <w:numFmt w:val="decimal"/>
      <w:lvlText w:val="(%1)"/>
      <w:lvlJc w:val="left"/>
      <w:pPr>
        <w:ind w:left="-3368" w:hanging="360"/>
      </w:pPr>
      <w:rPr>
        <w:b w:val="0"/>
      </w:rPr>
    </w:lvl>
    <w:lvl w:ilvl="1">
      <w:start w:val="1"/>
      <w:numFmt w:val="lowerLetter"/>
      <w:lvlText w:val="%2."/>
      <w:lvlJc w:val="left"/>
      <w:pPr>
        <w:ind w:left="-2288" w:hanging="360"/>
      </w:pPr>
    </w:lvl>
    <w:lvl w:ilvl="2">
      <w:start w:val="1"/>
      <w:numFmt w:val="lowerRoman"/>
      <w:lvlText w:val="%3."/>
      <w:lvlJc w:val="right"/>
      <w:pPr>
        <w:ind w:left="-1568" w:hanging="180"/>
      </w:pPr>
    </w:lvl>
    <w:lvl w:ilvl="3">
      <w:start w:val="1"/>
      <w:numFmt w:val="decimal"/>
      <w:lvlText w:val="%4."/>
      <w:lvlJc w:val="left"/>
      <w:pPr>
        <w:ind w:left="-848" w:hanging="360"/>
      </w:pPr>
    </w:lvl>
    <w:lvl w:ilvl="4">
      <w:start w:val="1"/>
      <w:numFmt w:val="lowerLetter"/>
      <w:lvlText w:val="%5."/>
      <w:lvlJc w:val="left"/>
      <w:pPr>
        <w:ind w:left="-128" w:hanging="360"/>
      </w:pPr>
    </w:lvl>
    <w:lvl w:ilvl="5">
      <w:start w:val="1"/>
      <w:numFmt w:val="lowerRoman"/>
      <w:lvlText w:val="%6."/>
      <w:lvlJc w:val="right"/>
      <w:pPr>
        <w:ind w:left="592" w:hanging="180"/>
      </w:pPr>
    </w:lvl>
    <w:lvl w:ilvl="6">
      <w:start w:val="1"/>
      <w:numFmt w:val="decimal"/>
      <w:lvlText w:val="%7."/>
      <w:lvlJc w:val="left"/>
      <w:pPr>
        <w:ind w:left="1312" w:hanging="360"/>
      </w:pPr>
    </w:lvl>
    <w:lvl w:ilvl="7">
      <w:start w:val="1"/>
      <w:numFmt w:val="lowerLetter"/>
      <w:lvlText w:val="%8."/>
      <w:lvlJc w:val="left"/>
      <w:pPr>
        <w:ind w:left="2032" w:hanging="360"/>
      </w:pPr>
    </w:lvl>
    <w:lvl w:ilvl="8">
      <w:start w:val="1"/>
      <w:numFmt w:val="lowerRoman"/>
      <w:lvlText w:val="%9."/>
      <w:lvlJc w:val="right"/>
      <w:pPr>
        <w:ind w:left="2752" w:hanging="180"/>
      </w:pPr>
    </w:lvl>
  </w:abstractNum>
  <w:abstractNum w:abstractNumId="1" w15:restartNumberingAfterBreak="0">
    <w:nsid w:val="15396248"/>
    <w:multiLevelType w:val="hybridMultilevel"/>
    <w:tmpl w:val="27428DE8"/>
    <w:lvl w:ilvl="0" w:tplc="501CD0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D187D"/>
    <w:multiLevelType w:val="hybridMultilevel"/>
    <w:tmpl w:val="3FC245C0"/>
    <w:lvl w:ilvl="0" w:tplc="2DAC6F0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0703B"/>
    <w:multiLevelType w:val="hybridMultilevel"/>
    <w:tmpl w:val="502AF29E"/>
    <w:lvl w:ilvl="0" w:tplc="A080C32E">
      <w:start w:val="10"/>
      <w:numFmt w:val="bullet"/>
      <w:lvlText w:val="-"/>
      <w:lvlJc w:val="left"/>
      <w:pPr>
        <w:ind w:left="720" w:hanging="360"/>
      </w:pPr>
      <w:rPr>
        <w:rFonts w:ascii="Arial" w:eastAsia="Times New Roman" w:hAnsi="Arial" w:cs="Aria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22AC6851"/>
    <w:multiLevelType w:val="hybridMultilevel"/>
    <w:tmpl w:val="6136DC1C"/>
    <w:lvl w:ilvl="0" w:tplc="E3B674F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52C5F"/>
    <w:multiLevelType w:val="hybridMultilevel"/>
    <w:tmpl w:val="1CF2CE82"/>
    <w:lvl w:ilvl="0" w:tplc="C3F63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C4488"/>
    <w:multiLevelType w:val="multilevel"/>
    <w:tmpl w:val="97B6C2C0"/>
    <w:lvl w:ilvl="0">
      <w:start w:val="1"/>
      <w:numFmt w:val="decimal"/>
      <w:lvlText w:val="(%1)"/>
      <w:lvlJc w:val="left"/>
      <w:pPr>
        <w:ind w:left="153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7" w15:restartNumberingAfterBreak="0">
    <w:nsid w:val="3FD804F8"/>
    <w:multiLevelType w:val="hybridMultilevel"/>
    <w:tmpl w:val="308849C8"/>
    <w:lvl w:ilvl="0" w:tplc="CDBE9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D5D29"/>
    <w:multiLevelType w:val="hybridMultilevel"/>
    <w:tmpl w:val="1F94CF00"/>
    <w:lvl w:ilvl="0" w:tplc="CC161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23543"/>
    <w:multiLevelType w:val="hybridMultilevel"/>
    <w:tmpl w:val="2752027A"/>
    <w:lvl w:ilvl="0" w:tplc="852E9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722E5"/>
    <w:multiLevelType w:val="hybridMultilevel"/>
    <w:tmpl w:val="E490E83C"/>
    <w:lvl w:ilvl="0" w:tplc="804AF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5"/>
  </w:num>
  <w:num w:numId="5">
    <w:abstractNumId w:val="2"/>
  </w:num>
  <w:num w:numId="6">
    <w:abstractNumId w:val="10"/>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D4"/>
    <w:rsid w:val="0000045E"/>
    <w:rsid w:val="00017629"/>
    <w:rsid w:val="00020EDE"/>
    <w:rsid w:val="0003593B"/>
    <w:rsid w:val="000B1D8A"/>
    <w:rsid w:val="000B20CA"/>
    <w:rsid w:val="000C0F9A"/>
    <w:rsid w:val="000D3410"/>
    <w:rsid w:val="000E7D7C"/>
    <w:rsid w:val="000F4B1A"/>
    <w:rsid w:val="00103827"/>
    <w:rsid w:val="00112217"/>
    <w:rsid w:val="001226A1"/>
    <w:rsid w:val="0017335B"/>
    <w:rsid w:val="001824FD"/>
    <w:rsid w:val="00192CC9"/>
    <w:rsid w:val="0019332A"/>
    <w:rsid w:val="002002E7"/>
    <w:rsid w:val="00205836"/>
    <w:rsid w:val="002200B2"/>
    <w:rsid w:val="00220859"/>
    <w:rsid w:val="00236919"/>
    <w:rsid w:val="002B5350"/>
    <w:rsid w:val="002E5E12"/>
    <w:rsid w:val="003202B8"/>
    <w:rsid w:val="00322CEA"/>
    <w:rsid w:val="00332FAA"/>
    <w:rsid w:val="00341B6A"/>
    <w:rsid w:val="003C5A09"/>
    <w:rsid w:val="003E0C95"/>
    <w:rsid w:val="003E35BD"/>
    <w:rsid w:val="004045D2"/>
    <w:rsid w:val="00436100"/>
    <w:rsid w:val="004533D4"/>
    <w:rsid w:val="004553FB"/>
    <w:rsid w:val="00457979"/>
    <w:rsid w:val="004609B9"/>
    <w:rsid w:val="00462AEF"/>
    <w:rsid w:val="0046389C"/>
    <w:rsid w:val="0046570A"/>
    <w:rsid w:val="004E67FD"/>
    <w:rsid w:val="004F7971"/>
    <w:rsid w:val="00517825"/>
    <w:rsid w:val="00542D86"/>
    <w:rsid w:val="0054556F"/>
    <w:rsid w:val="00546C4B"/>
    <w:rsid w:val="0055666A"/>
    <w:rsid w:val="00590CBE"/>
    <w:rsid w:val="005D53A3"/>
    <w:rsid w:val="005E2F38"/>
    <w:rsid w:val="00661B13"/>
    <w:rsid w:val="006838A6"/>
    <w:rsid w:val="006944D7"/>
    <w:rsid w:val="006B0603"/>
    <w:rsid w:val="006D5AE4"/>
    <w:rsid w:val="006E1C22"/>
    <w:rsid w:val="006F5441"/>
    <w:rsid w:val="0071479C"/>
    <w:rsid w:val="00716282"/>
    <w:rsid w:val="007A72EF"/>
    <w:rsid w:val="007B0E65"/>
    <w:rsid w:val="007C5AEF"/>
    <w:rsid w:val="008115C2"/>
    <w:rsid w:val="00822584"/>
    <w:rsid w:val="00836F5F"/>
    <w:rsid w:val="0087687F"/>
    <w:rsid w:val="0089562D"/>
    <w:rsid w:val="008C5B5C"/>
    <w:rsid w:val="008F335E"/>
    <w:rsid w:val="008F7BF5"/>
    <w:rsid w:val="00900325"/>
    <w:rsid w:val="00915EB1"/>
    <w:rsid w:val="0094260A"/>
    <w:rsid w:val="009536D4"/>
    <w:rsid w:val="009637D2"/>
    <w:rsid w:val="00991411"/>
    <w:rsid w:val="009F066D"/>
    <w:rsid w:val="009F11E2"/>
    <w:rsid w:val="00A3433B"/>
    <w:rsid w:val="00A530F1"/>
    <w:rsid w:val="00AC318C"/>
    <w:rsid w:val="00AD4D79"/>
    <w:rsid w:val="00B00A47"/>
    <w:rsid w:val="00B1006A"/>
    <w:rsid w:val="00B10261"/>
    <w:rsid w:val="00B1215F"/>
    <w:rsid w:val="00B141CE"/>
    <w:rsid w:val="00B42DBE"/>
    <w:rsid w:val="00B44D5E"/>
    <w:rsid w:val="00B712DA"/>
    <w:rsid w:val="00BC4F16"/>
    <w:rsid w:val="00BD133E"/>
    <w:rsid w:val="00C07F2D"/>
    <w:rsid w:val="00C20745"/>
    <w:rsid w:val="00C2111A"/>
    <w:rsid w:val="00C25FA1"/>
    <w:rsid w:val="00C32A89"/>
    <w:rsid w:val="00C70530"/>
    <w:rsid w:val="00C955D4"/>
    <w:rsid w:val="00CE57D8"/>
    <w:rsid w:val="00CE7790"/>
    <w:rsid w:val="00CF03ED"/>
    <w:rsid w:val="00CF4E22"/>
    <w:rsid w:val="00CF5F3B"/>
    <w:rsid w:val="00D1079E"/>
    <w:rsid w:val="00D16F6E"/>
    <w:rsid w:val="00D207BC"/>
    <w:rsid w:val="00D23DF1"/>
    <w:rsid w:val="00D55EE3"/>
    <w:rsid w:val="00D857DA"/>
    <w:rsid w:val="00DC1AFE"/>
    <w:rsid w:val="00DD2D7F"/>
    <w:rsid w:val="00DD5788"/>
    <w:rsid w:val="00DE1D09"/>
    <w:rsid w:val="00E03289"/>
    <w:rsid w:val="00E2468B"/>
    <w:rsid w:val="00E52E6A"/>
    <w:rsid w:val="00E538B4"/>
    <w:rsid w:val="00E56BD9"/>
    <w:rsid w:val="00E63532"/>
    <w:rsid w:val="00E63D9E"/>
    <w:rsid w:val="00E6613F"/>
    <w:rsid w:val="00E938A7"/>
    <w:rsid w:val="00E941D0"/>
    <w:rsid w:val="00EA025F"/>
    <w:rsid w:val="00EA72FD"/>
    <w:rsid w:val="00EB6735"/>
    <w:rsid w:val="00F318C3"/>
    <w:rsid w:val="00F87952"/>
    <w:rsid w:val="00F9279E"/>
    <w:rsid w:val="00FE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A2656"/>
  <w15:docId w15:val="{6D75DE17-D5CD-4BA1-A9D6-4F4E0ED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36D4"/>
    <w:pPr>
      <w:ind w:left="720"/>
      <w:contextualSpacing/>
    </w:pPr>
  </w:style>
  <w:style w:type="character" w:styleId="Hyperlink">
    <w:name w:val="Hyperlink"/>
    <w:basedOn w:val="DefaultParagraphFont"/>
    <w:uiPriority w:val="99"/>
    <w:semiHidden/>
    <w:unhideWhenUsed/>
    <w:rsid w:val="00822584"/>
    <w:rPr>
      <w:color w:val="0000FF"/>
      <w:u w:val="single"/>
    </w:rPr>
  </w:style>
  <w:style w:type="paragraph" w:styleId="NormalWeb">
    <w:name w:val="Normal (Web)"/>
    <w:basedOn w:val="Normal"/>
    <w:uiPriority w:val="99"/>
    <w:unhideWhenUsed/>
    <w:rsid w:val="00B1006A"/>
    <w:pPr>
      <w:spacing w:before="100" w:beforeAutospacing="1" w:after="100" w:afterAutospacing="1"/>
    </w:pPr>
  </w:style>
  <w:style w:type="paragraph" w:styleId="Header">
    <w:name w:val="header"/>
    <w:basedOn w:val="Normal"/>
    <w:link w:val="HeaderChar"/>
    <w:uiPriority w:val="99"/>
    <w:unhideWhenUsed/>
    <w:rsid w:val="00C25FA1"/>
    <w:pPr>
      <w:tabs>
        <w:tab w:val="center" w:pos="4680"/>
        <w:tab w:val="right" w:pos="9360"/>
      </w:tabs>
    </w:pPr>
  </w:style>
  <w:style w:type="character" w:customStyle="1" w:styleId="HeaderChar">
    <w:name w:val="Header Char"/>
    <w:basedOn w:val="DefaultParagraphFont"/>
    <w:link w:val="Header"/>
    <w:uiPriority w:val="99"/>
    <w:rsid w:val="00C25FA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5FA1"/>
    <w:pPr>
      <w:tabs>
        <w:tab w:val="center" w:pos="4680"/>
        <w:tab w:val="right" w:pos="9360"/>
      </w:tabs>
    </w:pPr>
  </w:style>
  <w:style w:type="character" w:customStyle="1" w:styleId="FooterChar">
    <w:name w:val="Footer Char"/>
    <w:basedOn w:val="DefaultParagraphFont"/>
    <w:link w:val="Footer"/>
    <w:uiPriority w:val="99"/>
    <w:rsid w:val="00C25FA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90CBE"/>
    <w:rPr>
      <w:sz w:val="20"/>
      <w:szCs w:val="20"/>
    </w:rPr>
  </w:style>
  <w:style w:type="character" w:customStyle="1" w:styleId="FootnoteTextChar">
    <w:name w:val="Footnote Text Char"/>
    <w:basedOn w:val="DefaultParagraphFont"/>
    <w:link w:val="FootnoteText"/>
    <w:uiPriority w:val="99"/>
    <w:semiHidden/>
    <w:rsid w:val="00590CB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0045E"/>
    <w:rPr>
      <w:sz w:val="16"/>
      <w:szCs w:val="16"/>
    </w:rPr>
  </w:style>
  <w:style w:type="paragraph" w:styleId="CommentText">
    <w:name w:val="annotation text"/>
    <w:basedOn w:val="Normal"/>
    <w:link w:val="CommentTextChar"/>
    <w:uiPriority w:val="99"/>
    <w:semiHidden/>
    <w:unhideWhenUsed/>
    <w:rsid w:val="0000045E"/>
    <w:rPr>
      <w:sz w:val="20"/>
      <w:szCs w:val="20"/>
    </w:rPr>
  </w:style>
  <w:style w:type="character" w:customStyle="1" w:styleId="CommentTextChar">
    <w:name w:val="Comment Text Char"/>
    <w:basedOn w:val="DefaultParagraphFont"/>
    <w:link w:val="CommentText"/>
    <w:uiPriority w:val="99"/>
    <w:semiHidden/>
    <w:rsid w:val="00000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045E"/>
    <w:rPr>
      <w:b/>
      <w:bCs/>
    </w:rPr>
  </w:style>
  <w:style w:type="character" w:customStyle="1" w:styleId="CommentSubjectChar">
    <w:name w:val="Comment Subject Char"/>
    <w:basedOn w:val="CommentTextChar"/>
    <w:link w:val="CommentSubject"/>
    <w:uiPriority w:val="99"/>
    <w:semiHidden/>
    <w:rsid w:val="0000045E"/>
    <w:rPr>
      <w:rFonts w:ascii="Times New Roman" w:eastAsia="Times New Roman" w:hAnsi="Times New Roman" w:cs="Times New Roman"/>
      <w:b/>
      <w:bCs/>
      <w:sz w:val="20"/>
      <w:szCs w:val="20"/>
    </w:rPr>
  </w:style>
  <w:style w:type="paragraph" w:styleId="Revision">
    <w:name w:val="Revision"/>
    <w:hidden/>
    <w:uiPriority w:val="99"/>
    <w:semiHidden/>
    <w:rsid w:val="0000045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1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4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008">
      <w:bodyDiv w:val="1"/>
      <w:marLeft w:val="0"/>
      <w:marRight w:val="0"/>
      <w:marTop w:val="0"/>
      <w:marBottom w:val="0"/>
      <w:divBdr>
        <w:top w:val="none" w:sz="0" w:space="0" w:color="auto"/>
        <w:left w:val="none" w:sz="0" w:space="0" w:color="auto"/>
        <w:bottom w:val="none" w:sz="0" w:space="0" w:color="auto"/>
        <w:right w:val="none" w:sz="0" w:space="0" w:color="auto"/>
      </w:divBdr>
    </w:div>
    <w:div w:id="119105363">
      <w:bodyDiv w:val="1"/>
      <w:marLeft w:val="0"/>
      <w:marRight w:val="0"/>
      <w:marTop w:val="0"/>
      <w:marBottom w:val="0"/>
      <w:divBdr>
        <w:top w:val="none" w:sz="0" w:space="0" w:color="auto"/>
        <w:left w:val="none" w:sz="0" w:space="0" w:color="auto"/>
        <w:bottom w:val="none" w:sz="0" w:space="0" w:color="auto"/>
        <w:right w:val="none" w:sz="0" w:space="0" w:color="auto"/>
      </w:divBdr>
    </w:div>
    <w:div w:id="198469618">
      <w:bodyDiv w:val="1"/>
      <w:marLeft w:val="0"/>
      <w:marRight w:val="0"/>
      <w:marTop w:val="0"/>
      <w:marBottom w:val="0"/>
      <w:divBdr>
        <w:top w:val="none" w:sz="0" w:space="0" w:color="auto"/>
        <w:left w:val="none" w:sz="0" w:space="0" w:color="auto"/>
        <w:bottom w:val="none" w:sz="0" w:space="0" w:color="auto"/>
        <w:right w:val="none" w:sz="0" w:space="0" w:color="auto"/>
      </w:divBdr>
    </w:div>
    <w:div w:id="339283586">
      <w:bodyDiv w:val="1"/>
      <w:marLeft w:val="0"/>
      <w:marRight w:val="0"/>
      <w:marTop w:val="0"/>
      <w:marBottom w:val="0"/>
      <w:divBdr>
        <w:top w:val="none" w:sz="0" w:space="0" w:color="auto"/>
        <w:left w:val="none" w:sz="0" w:space="0" w:color="auto"/>
        <w:bottom w:val="none" w:sz="0" w:space="0" w:color="auto"/>
        <w:right w:val="none" w:sz="0" w:space="0" w:color="auto"/>
      </w:divBdr>
    </w:div>
    <w:div w:id="395935496">
      <w:bodyDiv w:val="1"/>
      <w:marLeft w:val="0"/>
      <w:marRight w:val="0"/>
      <w:marTop w:val="0"/>
      <w:marBottom w:val="0"/>
      <w:divBdr>
        <w:top w:val="none" w:sz="0" w:space="0" w:color="auto"/>
        <w:left w:val="none" w:sz="0" w:space="0" w:color="auto"/>
        <w:bottom w:val="none" w:sz="0" w:space="0" w:color="auto"/>
        <w:right w:val="none" w:sz="0" w:space="0" w:color="auto"/>
      </w:divBdr>
    </w:div>
    <w:div w:id="517043905">
      <w:bodyDiv w:val="1"/>
      <w:marLeft w:val="0"/>
      <w:marRight w:val="0"/>
      <w:marTop w:val="0"/>
      <w:marBottom w:val="0"/>
      <w:divBdr>
        <w:top w:val="none" w:sz="0" w:space="0" w:color="auto"/>
        <w:left w:val="none" w:sz="0" w:space="0" w:color="auto"/>
        <w:bottom w:val="none" w:sz="0" w:space="0" w:color="auto"/>
        <w:right w:val="none" w:sz="0" w:space="0" w:color="auto"/>
      </w:divBdr>
    </w:div>
    <w:div w:id="572934630">
      <w:bodyDiv w:val="1"/>
      <w:marLeft w:val="0"/>
      <w:marRight w:val="0"/>
      <w:marTop w:val="0"/>
      <w:marBottom w:val="0"/>
      <w:divBdr>
        <w:top w:val="none" w:sz="0" w:space="0" w:color="auto"/>
        <w:left w:val="none" w:sz="0" w:space="0" w:color="auto"/>
        <w:bottom w:val="none" w:sz="0" w:space="0" w:color="auto"/>
        <w:right w:val="none" w:sz="0" w:space="0" w:color="auto"/>
      </w:divBdr>
    </w:div>
    <w:div w:id="615866133">
      <w:bodyDiv w:val="1"/>
      <w:marLeft w:val="0"/>
      <w:marRight w:val="0"/>
      <w:marTop w:val="0"/>
      <w:marBottom w:val="0"/>
      <w:divBdr>
        <w:top w:val="none" w:sz="0" w:space="0" w:color="auto"/>
        <w:left w:val="none" w:sz="0" w:space="0" w:color="auto"/>
        <w:bottom w:val="none" w:sz="0" w:space="0" w:color="auto"/>
        <w:right w:val="none" w:sz="0" w:space="0" w:color="auto"/>
      </w:divBdr>
    </w:div>
    <w:div w:id="619606850">
      <w:bodyDiv w:val="1"/>
      <w:marLeft w:val="0"/>
      <w:marRight w:val="0"/>
      <w:marTop w:val="0"/>
      <w:marBottom w:val="0"/>
      <w:divBdr>
        <w:top w:val="none" w:sz="0" w:space="0" w:color="auto"/>
        <w:left w:val="none" w:sz="0" w:space="0" w:color="auto"/>
        <w:bottom w:val="none" w:sz="0" w:space="0" w:color="auto"/>
        <w:right w:val="none" w:sz="0" w:space="0" w:color="auto"/>
      </w:divBdr>
    </w:div>
    <w:div w:id="640505789">
      <w:bodyDiv w:val="1"/>
      <w:marLeft w:val="0"/>
      <w:marRight w:val="0"/>
      <w:marTop w:val="0"/>
      <w:marBottom w:val="0"/>
      <w:divBdr>
        <w:top w:val="none" w:sz="0" w:space="0" w:color="auto"/>
        <w:left w:val="none" w:sz="0" w:space="0" w:color="auto"/>
        <w:bottom w:val="none" w:sz="0" w:space="0" w:color="auto"/>
        <w:right w:val="none" w:sz="0" w:space="0" w:color="auto"/>
      </w:divBdr>
    </w:div>
    <w:div w:id="648050793">
      <w:bodyDiv w:val="1"/>
      <w:marLeft w:val="0"/>
      <w:marRight w:val="0"/>
      <w:marTop w:val="0"/>
      <w:marBottom w:val="0"/>
      <w:divBdr>
        <w:top w:val="none" w:sz="0" w:space="0" w:color="auto"/>
        <w:left w:val="none" w:sz="0" w:space="0" w:color="auto"/>
        <w:bottom w:val="none" w:sz="0" w:space="0" w:color="auto"/>
        <w:right w:val="none" w:sz="0" w:space="0" w:color="auto"/>
      </w:divBdr>
    </w:div>
    <w:div w:id="778524853">
      <w:bodyDiv w:val="1"/>
      <w:marLeft w:val="0"/>
      <w:marRight w:val="0"/>
      <w:marTop w:val="0"/>
      <w:marBottom w:val="0"/>
      <w:divBdr>
        <w:top w:val="none" w:sz="0" w:space="0" w:color="auto"/>
        <w:left w:val="none" w:sz="0" w:space="0" w:color="auto"/>
        <w:bottom w:val="none" w:sz="0" w:space="0" w:color="auto"/>
        <w:right w:val="none" w:sz="0" w:space="0" w:color="auto"/>
      </w:divBdr>
    </w:div>
    <w:div w:id="822232475">
      <w:bodyDiv w:val="1"/>
      <w:marLeft w:val="0"/>
      <w:marRight w:val="0"/>
      <w:marTop w:val="0"/>
      <w:marBottom w:val="0"/>
      <w:divBdr>
        <w:top w:val="none" w:sz="0" w:space="0" w:color="auto"/>
        <w:left w:val="none" w:sz="0" w:space="0" w:color="auto"/>
        <w:bottom w:val="none" w:sz="0" w:space="0" w:color="auto"/>
        <w:right w:val="none" w:sz="0" w:space="0" w:color="auto"/>
      </w:divBdr>
    </w:div>
    <w:div w:id="832643868">
      <w:bodyDiv w:val="1"/>
      <w:marLeft w:val="0"/>
      <w:marRight w:val="0"/>
      <w:marTop w:val="0"/>
      <w:marBottom w:val="0"/>
      <w:divBdr>
        <w:top w:val="none" w:sz="0" w:space="0" w:color="auto"/>
        <w:left w:val="none" w:sz="0" w:space="0" w:color="auto"/>
        <w:bottom w:val="none" w:sz="0" w:space="0" w:color="auto"/>
        <w:right w:val="none" w:sz="0" w:space="0" w:color="auto"/>
      </w:divBdr>
    </w:div>
    <w:div w:id="931856480">
      <w:bodyDiv w:val="1"/>
      <w:marLeft w:val="0"/>
      <w:marRight w:val="0"/>
      <w:marTop w:val="0"/>
      <w:marBottom w:val="0"/>
      <w:divBdr>
        <w:top w:val="none" w:sz="0" w:space="0" w:color="auto"/>
        <w:left w:val="none" w:sz="0" w:space="0" w:color="auto"/>
        <w:bottom w:val="none" w:sz="0" w:space="0" w:color="auto"/>
        <w:right w:val="none" w:sz="0" w:space="0" w:color="auto"/>
      </w:divBdr>
    </w:div>
    <w:div w:id="935022583">
      <w:bodyDiv w:val="1"/>
      <w:marLeft w:val="0"/>
      <w:marRight w:val="0"/>
      <w:marTop w:val="0"/>
      <w:marBottom w:val="0"/>
      <w:divBdr>
        <w:top w:val="none" w:sz="0" w:space="0" w:color="auto"/>
        <w:left w:val="none" w:sz="0" w:space="0" w:color="auto"/>
        <w:bottom w:val="none" w:sz="0" w:space="0" w:color="auto"/>
        <w:right w:val="none" w:sz="0" w:space="0" w:color="auto"/>
      </w:divBdr>
    </w:div>
    <w:div w:id="962688677">
      <w:bodyDiv w:val="1"/>
      <w:marLeft w:val="0"/>
      <w:marRight w:val="0"/>
      <w:marTop w:val="0"/>
      <w:marBottom w:val="0"/>
      <w:divBdr>
        <w:top w:val="none" w:sz="0" w:space="0" w:color="auto"/>
        <w:left w:val="none" w:sz="0" w:space="0" w:color="auto"/>
        <w:bottom w:val="none" w:sz="0" w:space="0" w:color="auto"/>
        <w:right w:val="none" w:sz="0" w:space="0" w:color="auto"/>
      </w:divBdr>
    </w:div>
    <w:div w:id="963192043">
      <w:bodyDiv w:val="1"/>
      <w:marLeft w:val="0"/>
      <w:marRight w:val="0"/>
      <w:marTop w:val="0"/>
      <w:marBottom w:val="0"/>
      <w:divBdr>
        <w:top w:val="none" w:sz="0" w:space="0" w:color="auto"/>
        <w:left w:val="none" w:sz="0" w:space="0" w:color="auto"/>
        <w:bottom w:val="none" w:sz="0" w:space="0" w:color="auto"/>
        <w:right w:val="none" w:sz="0" w:space="0" w:color="auto"/>
      </w:divBdr>
    </w:div>
    <w:div w:id="977302416">
      <w:bodyDiv w:val="1"/>
      <w:marLeft w:val="0"/>
      <w:marRight w:val="0"/>
      <w:marTop w:val="0"/>
      <w:marBottom w:val="0"/>
      <w:divBdr>
        <w:top w:val="none" w:sz="0" w:space="0" w:color="auto"/>
        <w:left w:val="none" w:sz="0" w:space="0" w:color="auto"/>
        <w:bottom w:val="none" w:sz="0" w:space="0" w:color="auto"/>
        <w:right w:val="none" w:sz="0" w:space="0" w:color="auto"/>
      </w:divBdr>
    </w:div>
    <w:div w:id="1109814353">
      <w:bodyDiv w:val="1"/>
      <w:marLeft w:val="0"/>
      <w:marRight w:val="0"/>
      <w:marTop w:val="0"/>
      <w:marBottom w:val="0"/>
      <w:divBdr>
        <w:top w:val="none" w:sz="0" w:space="0" w:color="auto"/>
        <w:left w:val="none" w:sz="0" w:space="0" w:color="auto"/>
        <w:bottom w:val="none" w:sz="0" w:space="0" w:color="auto"/>
        <w:right w:val="none" w:sz="0" w:space="0" w:color="auto"/>
      </w:divBdr>
    </w:div>
    <w:div w:id="1153910678">
      <w:bodyDiv w:val="1"/>
      <w:marLeft w:val="0"/>
      <w:marRight w:val="0"/>
      <w:marTop w:val="0"/>
      <w:marBottom w:val="0"/>
      <w:divBdr>
        <w:top w:val="none" w:sz="0" w:space="0" w:color="auto"/>
        <w:left w:val="none" w:sz="0" w:space="0" w:color="auto"/>
        <w:bottom w:val="none" w:sz="0" w:space="0" w:color="auto"/>
        <w:right w:val="none" w:sz="0" w:space="0" w:color="auto"/>
      </w:divBdr>
    </w:div>
    <w:div w:id="1226455071">
      <w:bodyDiv w:val="1"/>
      <w:marLeft w:val="0"/>
      <w:marRight w:val="0"/>
      <w:marTop w:val="0"/>
      <w:marBottom w:val="0"/>
      <w:divBdr>
        <w:top w:val="none" w:sz="0" w:space="0" w:color="auto"/>
        <w:left w:val="none" w:sz="0" w:space="0" w:color="auto"/>
        <w:bottom w:val="none" w:sz="0" w:space="0" w:color="auto"/>
        <w:right w:val="none" w:sz="0" w:space="0" w:color="auto"/>
      </w:divBdr>
    </w:div>
    <w:div w:id="1266694937">
      <w:bodyDiv w:val="1"/>
      <w:marLeft w:val="0"/>
      <w:marRight w:val="0"/>
      <w:marTop w:val="0"/>
      <w:marBottom w:val="0"/>
      <w:divBdr>
        <w:top w:val="none" w:sz="0" w:space="0" w:color="auto"/>
        <w:left w:val="none" w:sz="0" w:space="0" w:color="auto"/>
        <w:bottom w:val="none" w:sz="0" w:space="0" w:color="auto"/>
        <w:right w:val="none" w:sz="0" w:space="0" w:color="auto"/>
      </w:divBdr>
    </w:div>
    <w:div w:id="1329559413">
      <w:bodyDiv w:val="1"/>
      <w:marLeft w:val="0"/>
      <w:marRight w:val="0"/>
      <w:marTop w:val="0"/>
      <w:marBottom w:val="0"/>
      <w:divBdr>
        <w:top w:val="none" w:sz="0" w:space="0" w:color="auto"/>
        <w:left w:val="none" w:sz="0" w:space="0" w:color="auto"/>
        <w:bottom w:val="none" w:sz="0" w:space="0" w:color="auto"/>
        <w:right w:val="none" w:sz="0" w:space="0" w:color="auto"/>
      </w:divBdr>
    </w:div>
    <w:div w:id="1389958334">
      <w:bodyDiv w:val="1"/>
      <w:marLeft w:val="0"/>
      <w:marRight w:val="0"/>
      <w:marTop w:val="0"/>
      <w:marBottom w:val="0"/>
      <w:divBdr>
        <w:top w:val="none" w:sz="0" w:space="0" w:color="auto"/>
        <w:left w:val="none" w:sz="0" w:space="0" w:color="auto"/>
        <w:bottom w:val="none" w:sz="0" w:space="0" w:color="auto"/>
        <w:right w:val="none" w:sz="0" w:space="0" w:color="auto"/>
      </w:divBdr>
    </w:div>
    <w:div w:id="1415202420">
      <w:bodyDiv w:val="1"/>
      <w:marLeft w:val="0"/>
      <w:marRight w:val="0"/>
      <w:marTop w:val="0"/>
      <w:marBottom w:val="0"/>
      <w:divBdr>
        <w:top w:val="none" w:sz="0" w:space="0" w:color="auto"/>
        <w:left w:val="none" w:sz="0" w:space="0" w:color="auto"/>
        <w:bottom w:val="none" w:sz="0" w:space="0" w:color="auto"/>
        <w:right w:val="none" w:sz="0" w:space="0" w:color="auto"/>
      </w:divBdr>
    </w:div>
    <w:div w:id="1546721298">
      <w:bodyDiv w:val="1"/>
      <w:marLeft w:val="0"/>
      <w:marRight w:val="0"/>
      <w:marTop w:val="0"/>
      <w:marBottom w:val="0"/>
      <w:divBdr>
        <w:top w:val="none" w:sz="0" w:space="0" w:color="auto"/>
        <w:left w:val="none" w:sz="0" w:space="0" w:color="auto"/>
        <w:bottom w:val="none" w:sz="0" w:space="0" w:color="auto"/>
        <w:right w:val="none" w:sz="0" w:space="0" w:color="auto"/>
      </w:divBdr>
    </w:div>
    <w:div w:id="1568222348">
      <w:bodyDiv w:val="1"/>
      <w:marLeft w:val="0"/>
      <w:marRight w:val="0"/>
      <w:marTop w:val="0"/>
      <w:marBottom w:val="0"/>
      <w:divBdr>
        <w:top w:val="none" w:sz="0" w:space="0" w:color="auto"/>
        <w:left w:val="none" w:sz="0" w:space="0" w:color="auto"/>
        <w:bottom w:val="none" w:sz="0" w:space="0" w:color="auto"/>
        <w:right w:val="none" w:sz="0" w:space="0" w:color="auto"/>
      </w:divBdr>
    </w:div>
    <w:div w:id="1604067135">
      <w:bodyDiv w:val="1"/>
      <w:marLeft w:val="0"/>
      <w:marRight w:val="0"/>
      <w:marTop w:val="0"/>
      <w:marBottom w:val="0"/>
      <w:divBdr>
        <w:top w:val="none" w:sz="0" w:space="0" w:color="auto"/>
        <w:left w:val="none" w:sz="0" w:space="0" w:color="auto"/>
        <w:bottom w:val="none" w:sz="0" w:space="0" w:color="auto"/>
        <w:right w:val="none" w:sz="0" w:space="0" w:color="auto"/>
      </w:divBdr>
    </w:div>
    <w:div w:id="1628241933">
      <w:bodyDiv w:val="1"/>
      <w:marLeft w:val="0"/>
      <w:marRight w:val="0"/>
      <w:marTop w:val="0"/>
      <w:marBottom w:val="0"/>
      <w:divBdr>
        <w:top w:val="none" w:sz="0" w:space="0" w:color="auto"/>
        <w:left w:val="none" w:sz="0" w:space="0" w:color="auto"/>
        <w:bottom w:val="none" w:sz="0" w:space="0" w:color="auto"/>
        <w:right w:val="none" w:sz="0" w:space="0" w:color="auto"/>
      </w:divBdr>
    </w:div>
    <w:div w:id="1828397305">
      <w:bodyDiv w:val="1"/>
      <w:marLeft w:val="0"/>
      <w:marRight w:val="0"/>
      <w:marTop w:val="0"/>
      <w:marBottom w:val="0"/>
      <w:divBdr>
        <w:top w:val="none" w:sz="0" w:space="0" w:color="auto"/>
        <w:left w:val="none" w:sz="0" w:space="0" w:color="auto"/>
        <w:bottom w:val="none" w:sz="0" w:space="0" w:color="auto"/>
        <w:right w:val="none" w:sz="0" w:space="0" w:color="auto"/>
      </w:divBdr>
    </w:div>
    <w:div w:id="1853030851">
      <w:bodyDiv w:val="1"/>
      <w:marLeft w:val="0"/>
      <w:marRight w:val="0"/>
      <w:marTop w:val="0"/>
      <w:marBottom w:val="0"/>
      <w:divBdr>
        <w:top w:val="none" w:sz="0" w:space="0" w:color="auto"/>
        <w:left w:val="none" w:sz="0" w:space="0" w:color="auto"/>
        <w:bottom w:val="none" w:sz="0" w:space="0" w:color="auto"/>
        <w:right w:val="none" w:sz="0" w:space="0" w:color="auto"/>
      </w:divBdr>
    </w:div>
    <w:div w:id="2039503288">
      <w:bodyDiv w:val="1"/>
      <w:marLeft w:val="0"/>
      <w:marRight w:val="0"/>
      <w:marTop w:val="0"/>
      <w:marBottom w:val="0"/>
      <w:divBdr>
        <w:top w:val="none" w:sz="0" w:space="0" w:color="auto"/>
        <w:left w:val="none" w:sz="0" w:space="0" w:color="auto"/>
        <w:bottom w:val="none" w:sz="0" w:space="0" w:color="auto"/>
        <w:right w:val="none" w:sz="0" w:space="0" w:color="auto"/>
      </w:divBdr>
    </w:div>
    <w:div w:id="21101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B004E43A3BAE43B026893FE56D3FD5" ma:contentTypeVersion="0" ma:contentTypeDescription="Create a new document." ma:contentTypeScope="" ma:versionID="f86d9982ba106ba941fe88d2207993c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DF4B-6FC9-4560-910A-96BEA51ED87C}">
  <ds:schemaRefs>
    <ds:schemaRef ds:uri="http://schemas.microsoft.com/sharepoint/v3/contenttype/forms"/>
  </ds:schemaRefs>
</ds:datastoreItem>
</file>

<file path=customXml/itemProps2.xml><?xml version="1.0" encoding="utf-8"?>
<ds:datastoreItem xmlns:ds="http://schemas.openxmlformats.org/officeDocument/2006/customXml" ds:itemID="{F552758F-15E1-4298-B44C-87E67A673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59701-04B3-4F49-8B4E-6734983C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Целосен текст на материјалот - Предлог на закон за изменување и дополнување на Законот за проширена одговорност на производителот за управување со посебните текови на отпад, по скратена постапка</dc:title>
  <dc:subject/>
  <dc:creator>SDSM</dc:creator>
  <cp:keywords/>
  <dc:description/>
  <cp:lastModifiedBy>Ana Sterjovska</cp:lastModifiedBy>
  <cp:revision>2</cp:revision>
  <cp:lastPrinted>2023-12-05T09:54:00Z</cp:lastPrinted>
  <dcterms:created xsi:type="dcterms:W3CDTF">2025-03-26T12:30:00Z</dcterms:created>
  <dcterms:modified xsi:type="dcterms:W3CDTF">2025-03-26T12:30:00Z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parCreatedByFullname">
    <vt:lpwstr>Виолета Умленска</vt:lpwstr>
  </property>
  <property fmtid="{D5CDD505-2E9C-101B-9397-08002B2CF9AE}" pid="3" name="EparModifiedBy">
    <vt:lpwstr>i:05.t|adfs|vumlenska@sobranie.mk</vt:lpwstr>
  </property>
  <property fmtid="{D5CDD505-2E9C-101B-9397-08002B2CF9AE}" pid="4" name="EparDocumentTypeId">
    <vt:lpwstr>7</vt:lpwstr>
  </property>
  <property fmtid="{D5CDD505-2E9C-101B-9397-08002B2CF9AE}" pid="5" name="EparCreatedBy">
    <vt:lpwstr>i:05.t|adfs|vumlenska@sobranie.mk</vt:lpwstr>
  </property>
  <property fmtid="{D5CDD505-2E9C-101B-9397-08002B2CF9AE}" pid="6" name="EparGeneratorName">
    <vt:lpwstr/>
  </property>
  <property fmtid="{D5CDD505-2E9C-101B-9397-08002B2CF9AE}" pid="7" name="EparLanguageId">
    <vt:lpwstr>1</vt:lpwstr>
  </property>
  <property fmtid="{D5CDD505-2E9C-101B-9397-08002B2CF9AE}" pid="8" name="ContentTypeId">
    <vt:lpwstr>0x0101002FB004E43A3BAE43B026893FE56D3FD5</vt:lpwstr>
  </property>
  <property fmtid="{D5CDD505-2E9C-101B-9397-08002B2CF9AE}" pid="9" name="EparDocumentTypeTitle">
    <vt:lpwstr>Целосен текст на материјалот</vt:lpwstr>
  </property>
  <property fmtid="{D5CDD505-2E9C-101B-9397-08002B2CF9AE}" pid="10" name="EparWebId">
    <vt:lpwstr>bc1c4ccd-3de1-4dea-9f01-5b024e5cab61</vt:lpwstr>
  </property>
  <property fmtid="{D5CDD505-2E9C-101B-9397-08002B2CF9AE}" pid="11" name="EparLanguageTitle">
    <vt:lpwstr>Македонски</vt:lpwstr>
  </property>
  <property fmtid="{D5CDD505-2E9C-101B-9397-08002B2CF9AE}" pid="12" name="EparUrl">
    <vt:lpwstr>https://sp.sobranie.mk/sites/2023/materials/638373712038474288/Documents/ZPOP Bobi KOREGIRAN dekemvri.docx</vt:lpwstr>
  </property>
  <property fmtid="{D5CDD505-2E9C-101B-9397-08002B2CF9AE}" pid="13" name="EparModifiedByFullname">
    <vt:lpwstr>Виолета Умленска</vt:lpwstr>
  </property>
  <property fmtid="{D5CDD505-2E9C-101B-9397-08002B2CF9AE}" pid="14" name="GrammarlyDocumentId">
    <vt:lpwstr>632daeb2e03a224c10a09700823131d83de53640ed5898db73a89b506fdae1c7</vt:lpwstr>
  </property>
</Properties>
</file>